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87B0" w14:textId="5F1AEA47" w:rsidR="00BB553A" w:rsidRPr="001E2B78" w:rsidRDefault="001E2B78" w:rsidP="001E2B78">
      <w:pPr>
        <w:jc w:val="center"/>
        <w:rPr>
          <w:b/>
          <w:bCs/>
          <w:sz w:val="32"/>
          <w:szCs w:val="32"/>
          <w:lang w:val="en-US"/>
        </w:rPr>
      </w:pPr>
      <w:r w:rsidRPr="001E2B78">
        <w:rPr>
          <w:b/>
          <w:bCs/>
          <w:sz w:val="32"/>
          <w:szCs w:val="32"/>
          <w:lang w:val="en-US"/>
        </w:rPr>
        <w:t xml:space="preserve">Darragh </w:t>
      </w:r>
      <w:proofErr w:type="spellStart"/>
      <w:r w:rsidRPr="001E2B78">
        <w:rPr>
          <w:b/>
          <w:bCs/>
          <w:sz w:val="32"/>
          <w:szCs w:val="32"/>
          <w:lang w:val="en-US"/>
        </w:rPr>
        <w:t>Briscomb</w:t>
      </w:r>
      <w:proofErr w:type="spellEnd"/>
      <w:r w:rsidRPr="001E2B78">
        <w:rPr>
          <w:b/>
          <w:bCs/>
          <w:sz w:val="32"/>
          <w:szCs w:val="32"/>
          <w:lang w:val="en-US"/>
        </w:rPr>
        <w:t xml:space="preserve"> NUS Liberation Conference report</w:t>
      </w:r>
    </w:p>
    <w:p w14:paraId="269A8015" w14:textId="77777777" w:rsidR="001E2B78" w:rsidRDefault="001E2B78" w:rsidP="00BB553A">
      <w:pPr>
        <w:rPr>
          <w:lang w:val="en-US"/>
        </w:rPr>
      </w:pPr>
    </w:p>
    <w:p w14:paraId="29AACD1A" w14:textId="2C619CC4" w:rsidR="00BB553A" w:rsidRDefault="00BB553A" w:rsidP="00BB553A">
      <w:pPr>
        <w:pStyle w:val="ListParagraph"/>
        <w:numPr>
          <w:ilvl w:val="0"/>
          <w:numId w:val="1"/>
        </w:numPr>
        <w:rPr>
          <w:lang w:val="en-US"/>
        </w:rPr>
      </w:pPr>
      <w:r>
        <w:rPr>
          <w:lang w:val="en-US"/>
        </w:rPr>
        <w:t>For ‘Single Sexual Violence and Misconduct’ Policy (policy aims to reduce the sexual assault and other similar instances on campus).</w:t>
      </w:r>
    </w:p>
    <w:p w14:paraId="58D24AC9" w14:textId="62C203BA" w:rsidR="00BB553A" w:rsidRDefault="00BB553A" w:rsidP="00BB553A">
      <w:pPr>
        <w:pStyle w:val="ListParagraph"/>
        <w:numPr>
          <w:ilvl w:val="1"/>
          <w:numId w:val="1"/>
        </w:numPr>
        <w:rPr>
          <w:lang w:val="en-US"/>
        </w:rPr>
      </w:pPr>
      <w:r>
        <w:rPr>
          <w:lang w:val="en-US"/>
        </w:rPr>
        <w:t>Voted for as I believe it is important that all individuals feel safe on campus, and this is currently not the case in a lot of universities. Thus, I would feel it beneficial for NUS to have a wider campaign on this issue.</w:t>
      </w:r>
    </w:p>
    <w:p w14:paraId="4815E7C9" w14:textId="0555CC68" w:rsidR="00BB553A" w:rsidRDefault="00BB553A" w:rsidP="00BB553A">
      <w:pPr>
        <w:pStyle w:val="ListParagraph"/>
        <w:numPr>
          <w:ilvl w:val="0"/>
          <w:numId w:val="1"/>
        </w:numPr>
        <w:rPr>
          <w:lang w:val="en-US"/>
        </w:rPr>
      </w:pPr>
      <w:r>
        <w:rPr>
          <w:lang w:val="en-US"/>
        </w:rPr>
        <w:t>For ‘Make Inclusive and Accessible Environments Standard’ Policy (aim to make campuses more accessible).</w:t>
      </w:r>
    </w:p>
    <w:p w14:paraId="478F5A78" w14:textId="04159D9F" w:rsidR="00BB553A" w:rsidRDefault="00BB553A" w:rsidP="00BB553A">
      <w:pPr>
        <w:pStyle w:val="ListParagraph"/>
        <w:numPr>
          <w:ilvl w:val="1"/>
          <w:numId w:val="1"/>
        </w:numPr>
        <w:rPr>
          <w:lang w:val="en-US"/>
        </w:rPr>
      </w:pPr>
      <w:r>
        <w:rPr>
          <w:lang w:val="en-US"/>
        </w:rPr>
        <w:t>This is an issue that no campus has produced a solution for, and there are many disabled students who are unable to successfully access their courses. By making these instances standard (recordings of sessions, captioning, physical access), it allows for more resources to be available for more complicated adjustments.</w:t>
      </w:r>
    </w:p>
    <w:p w14:paraId="4C4C94A8" w14:textId="0C65539C" w:rsidR="00BB553A" w:rsidRDefault="00BB553A" w:rsidP="00BB553A">
      <w:pPr>
        <w:pStyle w:val="ListParagraph"/>
        <w:numPr>
          <w:ilvl w:val="0"/>
          <w:numId w:val="1"/>
        </w:numPr>
        <w:rPr>
          <w:lang w:val="en-US"/>
        </w:rPr>
      </w:pPr>
      <w:r>
        <w:rPr>
          <w:lang w:val="en-US"/>
        </w:rPr>
        <w:t>For ‘Period Poverty’ Policy (aim to make sanitary products available to all)</w:t>
      </w:r>
    </w:p>
    <w:p w14:paraId="26453CDF" w14:textId="47EE7B2A" w:rsidR="00BB553A" w:rsidRDefault="00BB553A" w:rsidP="00BB553A">
      <w:pPr>
        <w:pStyle w:val="ListParagraph"/>
        <w:numPr>
          <w:ilvl w:val="1"/>
          <w:numId w:val="1"/>
        </w:numPr>
        <w:rPr>
          <w:lang w:val="en-US"/>
        </w:rPr>
      </w:pPr>
      <w:r>
        <w:rPr>
          <w:lang w:val="en-US"/>
        </w:rPr>
        <w:t>This is a policy which will benefit a wide range of people and is an issue I feel needs NUS support to implement in places other than Scotland (where a law has been implemented).</w:t>
      </w:r>
    </w:p>
    <w:p w14:paraId="22F7DB4B" w14:textId="53517A60" w:rsidR="00BB553A" w:rsidRDefault="00BB553A" w:rsidP="00BB553A">
      <w:pPr>
        <w:pStyle w:val="ListParagraph"/>
        <w:numPr>
          <w:ilvl w:val="0"/>
          <w:numId w:val="1"/>
        </w:numPr>
        <w:rPr>
          <w:lang w:val="en-US"/>
        </w:rPr>
      </w:pPr>
      <w:r>
        <w:rPr>
          <w:lang w:val="en-US"/>
        </w:rPr>
        <w:t>For ‘Pronouns on Microsoft Teams’ Policy (Aims to lobby widely used learning platforms to have a section for a person to list their pronouns).</w:t>
      </w:r>
    </w:p>
    <w:p w14:paraId="77D0A50A" w14:textId="3C099B47" w:rsidR="00BB553A" w:rsidRDefault="00BB553A" w:rsidP="00BB553A">
      <w:pPr>
        <w:pStyle w:val="ListParagraph"/>
        <w:numPr>
          <w:ilvl w:val="1"/>
          <w:numId w:val="1"/>
        </w:numPr>
        <w:rPr>
          <w:lang w:val="en-US"/>
        </w:rPr>
      </w:pPr>
      <w:r>
        <w:rPr>
          <w:lang w:val="en-US"/>
        </w:rPr>
        <w:t>Misgendering is even more common online than it is in person, especially as it is harder to correct individuals online. As a result, I am for this policy to ensure that everyone feels comfortable accessing online learning.</w:t>
      </w:r>
    </w:p>
    <w:p w14:paraId="5796BFBE" w14:textId="760989A5" w:rsidR="00BB553A" w:rsidRDefault="00BB553A" w:rsidP="00BB553A">
      <w:pPr>
        <w:rPr>
          <w:lang w:val="en-US"/>
        </w:rPr>
      </w:pPr>
    </w:p>
    <w:p w14:paraId="66F285A9" w14:textId="04F4FA52" w:rsidR="00BB553A" w:rsidRDefault="00BB553A" w:rsidP="00BB553A">
      <w:pPr>
        <w:pStyle w:val="ListParagraph"/>
        <w:numPr>
          <w:ilvl w:val="0"/>
          <w:numId w:val="2"/>
        </w:numPr>
        <w:rPr>
          <w:lang w:val="en-US"/>
        </w:rPr>
      </w:pPr>
      <w:r>
        <w:rPr>
          <w:lang w:val="en-US"/>
        </w:rPr>
        <w:t xml:space="preserve">LSC Open Space -&gt; </w:t>
      </w:r>
      <w:proofErr w:type="spellStart"/>
      <w:r>
        <w:rPr>
          <w:lang w:val="en-US"/>
        </w:rPr>
        <w:t>Roshini</w:t>
      </w:r>
      <w:proofErr w:type="spellEnd"/>
      <w:r>
        <w:rPr>
          <w:lang w:val="en-US"/>
        </w:rPr>
        <w:t xml:space="preserve"> Joseph #1</w:t>
      </w:r>
    </w:p>
    <w:p w14:paraId="4533E059" w14:textId="6C1DC031" w:rsidR="00BB553A" w:rsidRDefault="00BB553A" w:rsidP="00BB553A">
      <w:pPr>
        <w:pStyle w:val="ListParagraph"/>
        <w:numPr>
          <w:ilvl w:val="1"/>
          <w:numId w:val="2"/>
        </w:numPr>
        <w:rPr>
          <w:lang w:val="en-US"/>
        </w:rPr>
      </w:pPr>
      <w:r>
        <w:rPr>
          <w:lang w:val="en-US"/>
        </w:rPr>
        <w:t>They had a clear passion and I believe they would be the best option for the open place on the committee.</w:t>
      </w:r>
    </w:p>
    <w:p w14:paraId="4C62FCE1" w14:textId="6EA8315C" w:rsidR="00BB553A" w:rsidRDefault="00BB553A" w:rsidP="00BB553A">
      <w:pPr>
        <w:pStyle w:val="ListParagraph"/>
        <w:numPr>
          <w:ilvl w:val="0"/>
          <w:numId w:val="2"/>
        </w:numPr>
        <w:rPr>
          <w:lang w:val="en-US"/>
        </w:rPr>
      </w:pPr>
      <w:r>
        <w:rPr>
          <w:lang w:val="en-US"/>
        </w:rPr>
        <w:t xml:space="preserve">LGBTQ+ SCC Place -&gt; Shane </w:t>
      </w:r>
      <w:proofErr w:type="spellStart"/>
      <w:r>
        <w:rPr>
          <w:lang w:val="en-US"/>
        </w:rPr>
        <w:t>Simpkin</w:t>
      </w:r>
      <w:proofErr w:type="spellEnd"/>
      <w:r>
        <w:rPr>
          <w:lang w:val="en-US"/>
        </w:rPr>
        <w:t xml:space="preserve"> #1</w:t>
      </w:r>
    </w:p>
    <w:p w14:paraId="457A8910" w14:textId="6AAC12C6" w:rsidR="00BB553A" w:rsidRDefault="00BB553A" w:rsidP="00BB553A">
      <w:pPr>
        <w:pStyle w:val="ListParagraph"/>
        <w:numPr>
          <w:ilvl w:val="1"/>
          <w:numId w:val="2"/>
        </w:numPr>
        <w:rPr>
          <w:lang w:val="en-US"/>
        </w:rPr>
      </w:pPr>
      <w:r>
        <w:rPr>
          <w:lang w:val="en-US"/>
        </w:rPr>
        <w:t>They have done phenomenal work in their position over the last year, so I felt confident that this brilliant work would continue if they were elected into the position for a second term.</w:t>
      </w:r>
    </w:p>
    <w:p w14:paraId="66591756" w14:textId="20B527BA" w:rsidR="00BB553A" w:rsidRDefault="00BB553A" w:rsidP="00BB553A">
      <w:pPr>
        <w:pStyle w:val="ListParagraph"/>
        <w:numPr>
          <w:ilvl w:val="0"/>
          <w:numId w:val="2"/>
        </w:numPr>
        <w:rPr>
          <w:lang w:val="en-US"/>
        </w:rPr>
      </w:pPr>
      <w:r>
        <w:rPr>
          <w:lang w:val="en-US"/>
        </w:rPr>
        <w:t>Trans SCC Place -&gt; Ash Morgan #1</w:t>
      </w:r>
    </w:p>
    <w:p w14:paraId="60C1DC77" w14:textId="42FA1E76" w:rsidR="00BB553A" w:rsidRPr="00BB553A" w:rsidRDefault="00BB553A" w:rsidP="00BB553A">
      <w:pPr>
        <w:pStyle w:val="ListParagraph"/>
        <w:numPr>
          <w:ilvl w:val="1"/>
          <w:numId w:val="2"/>
        </w:numPr>
        <w:rPr>
          <w:lang w:val="en-US"/>
        </w:rPr>
      </w:pPr>
      <w:r>
        <w:rPr>
          <w:lang w:val="en-US"/>
        </w:rPr>
        <w:t>I spoke with them a lot on the non-official discord server, and they have a clear passion for improving trans rights on campus. This made me confident that they would be a good fit for the place.</w:t>
      </w:r>
    </w:p>
    <w:sectPr w:rsidR="00BB553A" w:rsidRPr="00BB5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1A6"/>
    <w:multiLevelType w:val="hybridMultilevel"/>
    <w:tmpl w:val="9E72E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529AB"/>
    <w:multiLevelType w:val="hybridMultilevel"/>
    <w:tmpl w:val="77E60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3A"/>
    <w:rsid w:val="001A1FAE"/>
    <w:rsid w:val="001E2B78"/>
    <w:rsid w:val="00326DEB"/>
    <w:rsid w:val="00BB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8A73"/>
  <w15:chartTrackingRefBased/>
  <w15:docId w15:val="{ADAF474C-0597-4157-ACA8-5B6EF625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5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53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B5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Darragh Briscomb (s202693)</dc:creator>
  <cp:keywords/>
  <dc:description/>
  <cp:lastModifiedBy>Bradley Allsop</cp:lastModifiedBy>
  <cp:revision>2</cp:revision>
  <dcterms:created xsi:type="dcterms:W3CDTF">2021-04-07T15:13:00Z</dcterms:created>
  <dcterms:modified xsi:type="dcterms:W3CDTF">2021-04-07T15:13:00Z</dcterms:modified>
</cp:coreProperties>
</file>