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FDC0" w14:textId="77777777" w:rsidR="005B4C00" w:rsidRDefault="005B4C00" w:rsidP="00936D65">
      <w:pPr>
        <w:pStyle w:val="Heading1"/>
        <w:rPr>
          <w:color w:val="E36C0A" w:themeColor="accent6" w:themeShade="BF"/>
        </w:rPr>
      </w:pPr>
      <w:bookmarkStart w:id="0" w:name="_Toc468434061"/>
      <w:r w:rsidRPr="00407850">
        <w:rPr>
          <w:color w:val="E36C0A" w:themeColor="accent6" w:themeShade="BF"/>
        </w:rPr>
        <w:t>Bye-Law 1: Democratic Processes</w:t>
      </w:r>
      <w:bookmarkEnd w:id="0"/>
      <w:r w:rsidRPr="00407850">
        <w:rPr>
          <w:color w:val="E36C0A" w:themeColor="accent6" w:themeShade="BF"/>
        </w:rPr>
        <w:t xml:space="preserve"> </w:t>
      </w:r>
    </w:p>
    <w:p w14:paraId="6F49824B" w14:textId="77777777" w:rsidR="00936D65" w:rsidRPr="00936D65" w:rsidRDefault="00936D65" w:rsidP="00936D65"/>
    <w:p w14:paraId="72186563" w14:textId="77777777"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In accordance with the Articles of Association, this Bye-Law must include details of the composition and processes for the following:</w:t>
      </w:r>
    </w:p>
    <w:p w14:paraId="2CF687C5" w14:textId="77777777" w:rsidR="005B4C00" w:rsidRPr="003D4DEF" w:rsidRDefault="005B4C00" w:rsidP="005B4C00">
      <w:pPr>
        <w:rPr>
          <w:sz w:val="24"/>
          <w:szCs w:val="24"/>
        </w:rPr>
      </w:pPr>
    </w:p>
    <w:p w14:paraId="08C34D56" w14:textId="77777777" w:rsidR="005B4C00" w:rsidRPr="003D4DEF" w:rsidRDefault="005B4C00" w:rsidP="005B4C00">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Referenda</w:t>
      </w:r>
    </w:p>
    <w:p w14:paraId="477A9BA2" w14:textId="77777777" w:rsidR="005B4C00" w:rsidRPr="003D4DEF" w:rsidRDefault="005B4C00" w:rsidP="005B4C00">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Annual Student Meetings</w:t>
      </w:r>
    </w:p>
    <w:p w14:paraId="45B162F4" w14:textId="77777777" w:rsidR="005B4C00" w:rsidRPr="003D4DEF" w:rsidRDefault="00223C52" w:rsidP="005B4C00">
      <w:pPr>
        <w:pStyle w:val="ListParagraph"/>
        <w:numPr>
          <w:ilvl w:val="2"/>
          <w:numId w:val="1"/>
        </w:numPr>
        <w:rPr>
          <w:rFonts w:asciiTheme="minorHAnsi" w:hAnsiTheme="minorHAnsi" w:cstheme="minorBidi"/>
          <w:sz w:val="24"/>
          <w:szCs w:val="24"/>
        </w:rPr>
      </w:pPr>
      <w:r>
        <w:rPr>
          <w:rFonts w:asciiTheme="minorHAnsi" w:hAnsiTheme="minorHAnsi" w:cstheme="minorBidi"/>
          <w:sz w:val="24"/>
          <w:szCs w:val="24"/>
        </w:rPr>
        <w:t>Student</w:t>
      </w:r>
      <w:r w:rsidR="005B4C00" w:rsidRPr="003D4DEF">
        <w:rPr>
          <w:rFonts w:asciiTheme="minorHAnsi" w:hAnsiTheme="minorHAnsi" w:cstheme="minorBidi"/>
          <w:sz w:val="24"/>
          <w:szCs w:val="24"/>
        </w:rPr>
        <w:t xml:space="preserve"> Council</w:t>
      </w:r>
    </w:p>
    <w:p w14:paraId="412E00F5" w14:textId="77777777" w:rsidR="005B4C00" w:rsidRDefault="005B4C00" w:rsidP="005B4C00">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Student Officer Committee</w:t>
      </w:r>
      <w:bookmarkStart w:id="1" w:name="_Toc468434063"/>
    </w:p>
    <w:p w14:paraId="1CE79A70" w14:textId="77777777" w:rsidR="00936D65" w:rsidRPr="005B4C00" w:rsidRDefault="00936D65" w:rsidP="00936D65">
      <w:pPr>
        <w:pStyle w:val="ListParagraph"/>
        <w:rPr>
          <w:rFonts w:asciiTheme="minorHAnsi" w:hAnsiTheme="minorHAnsi" w:cstheme="minorBidi"/>
          <w:sz w:val="24"/>
          <w:szCs w:val="24"/>
        </w:rPr>
      </w:pPr>
    </w:p>
    <w:p w14:paraId="7C1C6F95" w14:textId="77777777" w:rsidR="00936D65" w:rsidRPr="00936D65" w:rsidRDefault="005B4C00" w:rsidP="00936D65">
      <w:pPr>
        <w:pStyle w:val="Heading2"/>
        <w:rPr>
          <w:color w:val="E36C0A" w:themeColor="accent6" w:themeShade="BF"/>
        </w:rPr>
      </w:pPr>
      <w:r w:rsidRPr="00936D65">
        <w:rPr>
          <w:color w:val="E36C0A" w:themeColor="accent6" w:themeShade="BF"/>
        </w:rPr>
        <w:t>Referenda</w:t>
      </w:r>
      <w:bookmarkEnd w:id="1"/>
    </w:p>
    <w:p w14:paraId="69F1B078" w14:textId="77777777" w:rsidR="00936D65" w:rsidRDefault="00936D65" w:rsidP="00936D65">
      <w:pPr>
        <w:pStyle w:val="ListParagraph"/>
        <w:spacing w:after="200" w:line="276" w:lineRule="auto"/>
        <w:ind w:left="360"/>
        <w:rPr>
          <w:rFonts w:asciiTheme="minorHAnsi" w:hAnsiTheme="minorHAnsi" w:cstheme="minorBidi"/>
          <w:sz w:val="24"/>
          <w:szCs w:val="24"/>
        </w:rPr>
      </w:pPr>
    </w:p>
    <w:p w14:paraId="780BE9D8"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referendum may be called on any issue by:</w:t>
      </w:r>
    </w:p>
    <w:p w14:paraId="7C170624"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resolution of the Trustees</w:t>
      </w:r>
    </w:p>
    <w:p w14:paraId="1A538AE4"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resolution of the Student Officer Team</w:t>
      </w:r>
    </w:p>
    <w:p w14:paraId="12041164" w14:textId="77777777" w:rsidR="005B4C00" w:rsidRPr="003D4DEF" w:rsidRDefault="005B4C00" w:rsidP="00223C52">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Majority vote of </w:t>
      </w:r>
      <w:r w:rsidR="00223C52">
        <w:rPr>
          <w:rFonts w:asciiTheme="minorHAnsi" w:hAnsiTheme="minorHAnsi" w:cstheme="minorBidi"/>
          <w:sz w:val="24"/>
          <w:szCs w:val="24"/>
        </w:rPr>
        <w:t>Student</w:t>
      </w:r>
      <w:r w:rsidRPr="003D4DEF">
        <w:rPr>
          <w:rFonts w:asciiTheme="minorHAnsi" w:hAnsiTheme="minorHAnsi" w:cstheme="minorBidi"/>
          <w:sz w:val="24"/>
          <w:szCs w:val="24"/>
        </w:rPr>
        <w:t xml:space="preserve"> Council; or</w:t>
      </w:r>
    </w:p>
    <w:p w14:paraId="411BE486" w14:textId="77777777" w:rsidR="005B4C00"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secure petition signed by at </w:t>
      </w:r>
      <w:r>
        <w:rPr>
          <w:rFonts w:asciiTheme="minorHAnsi" w:hAnsiTheme="minorHAnsi" w:cstheme="minorBidi"/>
          <w:sz w:val="24"/>
          <w:szCs w:val="24"/>
        </w:rPr>
        <w:t>least 5% of the Student Members.</w:t>
      </w:r>
    </w:p>
    <w:p w14:paraId="661AAF2F" w14:textId="77777777" w:rsidR="005B4C00" w:rsidRPr="00407850" w:rsidRDefault="005B4C00" w:rsidP="005B4C00">
      <w:pPr>
        <w:pStyle w:val="ListParagraph"/>
        <w:spacing w:after="200" w:line="276" w:lineRule="auto"/>
        <w:rPr>
          <w:rFonts w:asciiTheme="minorHAnsi" w:hAnsiTheme="minorHAnsi" w:cstheme="minorBidi"/>
          <w:sz w:val="24"/>
          <w:szCs w:val="24"/>
        </w:rPr>
      </w:pPr>
    </w:p>
    <w:p w14:paraId="28BF9B5B"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Referenda shall be conducted in accordance with these Articles and the Bye-laws</w:t>
      </w:r>
      <w:r>
        <w:rPr>
          <w:rFonts w:asciiTheme="minorHAnsi" w:hAnsiTheme="minorHAnsi" w:cstheme="minorBidi"/>
          <w:sz w:val="24"/>
          <w:szCs w:val="24"/>
        </w:rPr>
        <w:t>.</w:t>
      </w:r>
    </w:p>
    <w:p w14:paraId="59B7C082" w14:textId="77777777" w:rsidR="005B4C00" w:rsidRPr="003D4DEF" w:rsidRDefault="005B4C00" w:rsidP="005B4C00">
      <w:pPr>
        <w:pStyle w:val="ListParagraph"/>
        <w:spacing w:after="200" w:line="276" w:lineRule="auto"/>
        <w:ind w:left="360"/>
        <w:rPr>
          <w:rFonts w:asciiTheme="minorHAnsi" w:hAnsiTheme="minorHAnsi" w:cstheme="minorBidi"/>
          <w:sz w:val="24"/>
          <w:szCs w:val="24"/>
        </w:rPr>
      </w:pPr>
    </w:p>
    <w:p w14:paraId="79611BE2" w14:textId="77777777" w:rsidR="005B4C00" w:rsidRPr="003D4DEF" w:rsidRDefault="005B4C00" w:rsidP="00223C52">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Subject to Article 31.3 in the </w:t>
      </w:r>
      <w:r w:rsidR="00B93DCF">
        <w:rPr>
          <w:rFonts w:asciiTheme="minorHAnsi" w:hAnsiTheme="minorHAnsi" w:cstheme="minorBidi"/>
          <w:sz w:val="24"/>
          <w:szCs w:val="24"/>
        </w:rPr>
        <w:t>A</w:t>
      </w:r>
      <w:r w:rsidRPr="003D4DEF">
        <w:rPr>
          <w:rFonts w:asciiTheme="minorHAnsi" w:hAnsiTheme="minorHAnsi" w:cstheme="minorBidi"/>
          <w:sz w:val="24"/>
          <w:szCs w:val="24"/>
        </w:rPr>
        <w:t xml:space="preserve">rticles of </w:t>
      </w:r>
      <w:r w:rsidR="00B93DCF">
        <w:rPr>
          <w:rFonts w:asciiTheme="minorHAnsi" w:hAnsiTheme="minorHAnsi" w:cstheme="minorBidi"/>
          <w:sz w:val="24"/>
          <w:szCs w:val="24"/>
        </w:rPr>
        <w:t>A</w:t>
      </w:r>
      <w:r w:rsidRPr="003D4DEF">
        <w:rPr>
          <w:rFonts w:asciiTheme="minorHAnsi" w:hAnsiTheme="minorHAnsi" w:cstheme="minorBidi"/>
          <w:sz w:val="24"/>
          <w:szCs w:val="24"/>
        </w:rPr>
        <w:t xml:space="preserve">ssociation, the student members may set policy by referenda. Policy set by referenda may overturn Policy set by the </w:t>
      </w:r>
      <w:r w:rsidR="00223C52">
        <w:rPr>
          <w:rFonts w:asciiTheme="minorHAnsi" w:hAnsiTheme="minorHAnsi" w:cstheme="minorBidi"/>
          <w:sz w:val="24"/>
          <w:szCs w:val="24"/>
        </w:rPr>
        <w:t>Student</w:t>
      </w:r>
      <w:r w:rsidRPr="003D4DEF">
        <w:rPr>
          <w:rFonts w:asciiTheme="minorHAnsi" w:hAnsiTheme="minorHAnsi" w:cstheme="minorBidi"/>
          <w:sz w:val="24"/>
          <w:szCs w:val="24"/>
        </w:rPr>
        <w:t xml:space="preserve"> Council and Policy set by the Student Members at a</w:t>
      </w:r>
      <w:r w:rsidR="00B93DCF">
        <w:rPr>
          <w:rFonts w:asciiTheme="minorHAnsi" w:hAnsiTheme="minorHAnsi" w:cstheme="minorBidi"/>
          <w:sz w:val="24"/>
          <w:szCs w:val="24"/>
        </w:rPr>
        <w:t>n</w:t>
      </w:r>
      <w:r w:rsidRPr="003D4DEF">
        <w:rPr>
          <w:rFonts w:asciiTheme="minorHAnsi" w:hAnsiTheme="minorHAnsi" w:cstheme="minorBidi"/>
          <w:sz w:val="24"/>
          <w:szCs w:val="24"/>
        </w:rPr>
        <w:t xml:space="preserve"> Annual Student Members’ Meeting. </w:t>
      </w:r>
    </w:p>
    <w:p w14:paraId="1D779315" w14:textId="77777777" w:rsidR="005B4C00" w:rsidRPr="003D4DEF" w:rsidRDefault="005B4C00" w:rsidP="005B4C00">
      <w:pPr>
        <w:pStyle w:val="ListParagraph"/>
        <w:spacing w:after="200" w:line="276" w:lineRule="auto"/>
        <w:rPr>
          <w:rFonts w:asciiTheme="minorHAnsi" w:hAnsiTheme="minorHAnsi" w:cstheme="minorBidi"/>
          <w:sz w:val="24"/>
          <w:szCs w:val="24"/>
        </w:rPr>
      </w:pPr>
    </w:p>
    <w:p w14:paraId="0F52485A"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Subject to Article 17.2</w:t>
      </w:r>
      <w:r w:rsidR="00A8437A">
        <w:rPr>
          <w:rFonts w:asciiTheme="minorHAnsi" w:hAnsiTheme="minorHAnsi" w:cstheme="minorBidi"/>
          <w:sz w:val="24"/>
          <w:szCs w:val="24"/>
        </w:rPr>
        <w:t>,</w:t>
      </w:r>
      <w:r w:rsidRPr="003D4DEF">
        <w:rPr>
          <w:rFonts w:asciiTheme="minorHAnsi" w:hAnsiTheme="minorHAnsi" w:cstheme="minorBidi"/>
          <w:sz w:val="24"/>
          <w:szCs w:val="24"/>
        </w:rPr>
        <w:t xml:space="preserve"> a resolution may only be passed by referendum if at least 10% of the Student Members cast a vote in the referendum and </w:t>
      </w:r>
      <w:proofErr w:type="gramStart"/>
      <w:r w:rsidRPr="003D4DEF">
        <w:rPr>
          <w:rFonts w:asciiTheme="minorHAnsi" w:hAnsiTheme="minorHAnsi" w:cstheme="minorBidi"/>
          <w:sz w:val="24"/>
          <w:szCs w:val="24"/>
        </w:rPr>
        <w:t>a majority of</w:t>
      </w:r>
      <w:proofErr w:type="gramEnd"/>
      <w:r w:rsidRPr="003D4DEF">
        <w:rPr>
          <w:rFonts w:asciiTheme="minorHAnsi" w:hAnsiTheme="minorHAnsi" w:cstheme="minorBidi"/>
          <w:sz w:val="24"/>
          <w:szCs w:val="24"/>
        </w:rPr>
        <w:t xml:space="preserve"> the votes cast are in favour of the resolution.</w:t>
      </w:r>
    </w:p>
    <w:p w14:paraId="62AE4F41" w14:textId="77777777" w:rsidR="005B4C00" w:rsidRPr="003D4DEF" w:rsidRDefault="005B4C00" w:rsidP="005B4C00">
      <w:pPr>
        <w:pStyle w:val="ListParagraph"/>
        <w:spacing w:after="200" w:line="276" w:lineRule="auto"/>
        <w:rPr>
          <w:rFonts w:asciiTheme="minorHAnsi" w:hAnsiTheme="minorHAnsi" w:cstheme="minorBidi"/>
          <w:sz w:val="24"/>
          <w:szCs w:val="24"/>
        </w:rPr>
      </w:pPr>
    </w:p>
    <w:p w14:paraId="5423510C" w14:textId="77777777" w:rsidR="0099039E"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 Referenda shall be conducted in accordance with the Articles of Association and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xml:space="preserve">: Elections. </w:t>
      </w:r>
    </w:p>
    <w:p w14:paraId="69E90A6E" w14:textId="77777777" w:rsidR="0099039E" w:rsidRPr="00187334" w:rsidRDefault="0099039E" w:rsidP="00187334">
      <w:pPr>
        <w:pStyle w:val="ListParagraph"/>
        <w:rPr>
          <w:rFonts w:asciiTheme="minorHAnsi" w:hAnsiTheme="minorHAnsi" w:cstheme="minorBidi"/>
          <w:sz w:val="24"/>
          <w:szCs w:val="24"/>
        </w:rPr>
      </w:pPr>
    </w:p>
    <w:p w14:paraId="2C420C55" w14:textId="77777777" w:rsidR="005B4C00" w:rsidRPr="003D4DEF" w:rsidRDefault="005B4C00" w:rsidP="0099039E">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general meeting must be held for the purpose of debate, but not to vote, in accordance with following conditions:</w:t>
      </w:r>
    </w:p>
    <w:p w14:paraId="7CDFE1B5" w14:textId="77777777" w:rsidR="005B4C00" w:rsidRPr="003D4DEF" w:rsidRDefault="005B4C00" w:rsidP="005B4C00">
      <w:pPr>
        <w:pStyle w:val="ListParagraph"/>
        <w:rPr>
          <w:rFonts w:asciiTheme="minorHAnsi" w:hAnsiTheme="minorHAnsi" w:cstheme="minorBidi"/>
          <w:sz w:val="24"/>
          <w:szCs w:val="24"/>
        </w:rPr>
      </w:pPr>
    </w:p>
    <w:p w14:paraId="33E2CBE0" w14:textId="77777777" w:rsidR="005B4C00" w:rsidRPr="003D4DEF"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The meeting shall be chaired by the Chair of </w:t>
      </w:r>
      <w:r w:rsidR="00223C52">
        <w:rPr>
          <w:rFonts w:asciiTheme="minorHAnsi" w:hAnsiTheme="minorHAnsi" w:cstheme="minorBidi"/>
          <w:sz w:val="24"/>
          <w:szCs w:val="24"/>
        </w:rPr>
        <w:t>Student</w:t>
      </w:r>
      <w:r w:rsidRPr="003D4DEF">
        <w:rPr>
          <w:rFonts w:asciiTheme="minorHAnsi" w:hAnsiTheme="minorHAnsi" w:cstheme="minorBidi"/>
          <w:sz w:val="24"/>
          <w:szCs w:val="24"/>
        </w:rPr>
        <w:t xml:space="preserve"> Co</w:t>
      </w:r>
      <w:r w:rsidR="00223C52">
        <w:rPr>
          <w:rFonts w:asciiTheme="minorHAnsi" w:hAnsiTheme="minorHAnsi" w:cstheme="minorBidi"/>
          <w:sz w:val="24"/>
          <w:szCs w:val="24"/>
        </w:rPr>
        <w:t xml:space="preserve">uncil or in their absence by a Deputy Chair or </w:t>
      </w:r>
      <w:r w:rsidRPr="003D4DEF">
        <w:rPr>
          <w:rFonts w:asciiTheme="minorHAnsi" w:hAnsiTheme="minorHAnsi" w:cstheme="minorBidi"/>
          <w:sz w:val="24"/>
          <w:szCs w:val="24"/>
        </w:rPr>
        <w:t>ordinary member appointed to do</w:t>
      </w:r>
      <w:r w:rsidR="00223C52">
        <w:rPr>
          <w:rFonts w:asciiTheme="minorHAnsi" w:hAnsiTheme="minorHAnsi" w:cstheme="minorBidi"/>
          <w:sz w:val="24"/>
          <w:szCs w:val="24"/>
        </w:rPr>
        <w:t>.</w:t>
      </w:r>
    </w:p>
    <w:p w14:paraId="1EB4123D" w14:textId="77777777" w:rsidR="005B4C00" w:rsidRPr="003D4DEF" w:rsidRDefault="005B4C00" w:rsidP="005B4C00">
      <w:pPr>
        <w:pStyle w:val="ListParagraph"/>
        <w:rPr>
          <w:rFonts w:asciiTheme="minorHAnsi" w:hAnsiTheme="minorHAnsi" w:cstheme="minorBidi"/>
          <w:sz w:val="24"/>
          <w:szCs w:val="24"/>
        </w:rPr>
      </w:pPr>
    </w:p>
    <w:p w14:paraId="7D2C7B08" w14:textId="77777777" w:rsidR="005B4C00" w:rsidRPr="003D4DEF"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The Returning Officer shall be responsible for choosing the venue or venues to be used for the general meeting.</w:t>
      </w:r>
    </w:p>
    <w:p w14:paraId="2E78F00C" w14:textId="77777777" w:rsidR="005B4C00" w:rsidRPr="003D4DEF" w:rsidRDefault="005B4C00" w:rsidP="005B4C00">
      <w:pPr>
        <w:pStyle w:val="ListParagraph"/>
        <w:rPr>
          <w:rFonts w:asciiTheme="minorHAnsi" w:hAnsiTheme="minorHAnsi" w:cstheme="minorBidi"/>
          <w:sz w:val="24"/>
          <w:szCs w:val="24"/>
        </w:rPr>
      </w:pPr>
    </w:p>
    <w:p w14:paraId="709DC5DD" w14:textId="77777777" w:rsidR="005B4C00"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general meeting shall be called by at least 7 clear days’ written notice. The notice calling a general meeting shall specify the place, day and time of the meeting and the business to be transacted.</w:t>
      </w:r>
    </w:p>
    <w:p w14:paraId="6FBC9064" w14:textId="77777777" w:rsidR="005B4C00" w:rsidRPr="003D4DEF" w:rsidRDefault="005B4C00" w:rsidP="005B4C00">
      <w:pPr>
        <w:pStyle w:val="ListParagraph"/>
        <w:rPr>
          <w:rFonts w:asciiTheme="minorHAnsi" w:hAnsiTheme="minorHAnsi" w:cstheme="minorBidi"/>
          <w:sz w:val="24"/>
          <w:szCs w:val="24"/>
        </w:rPr>
      </w:pPr>
    </w:p>
    <w:p w14:paraId="2FFC35C1" w14:textId="77777777" w:rsidR="005B4C00" w:rsidRPr="003D4DEF" w:rsidRDefault="005B4C00" w:rsidP="00187334">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Every ordinary member shall have the right to attend and speak at general meetings. </w:t>
      </w:r>
    </w:p>
    <w:p w14:paraId="79A6F677" w14:textId="77777777" w:rsidR="005B4C00" w:rsidRPr="003D4DEF" w:rsidRDefault="005B4C00" w:rsidP="005B4C00">
      <w:pPr>
        <w:pStyle w:val="ListParagraph"/>
        <w:rPr>
          <w:rFonts w:asciiTheme="minorHAnsi" w:hAnsiTheme="minorHAnsi" w:cstheme="minorBidi"/>
          <w:sz w:val="24"/>
          <w:szCs w:val="24"/>
        </w:rPr>
      </w:pPr>
    </w:p>
    <w:p w14:paraId="154A2CC4"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Should a referendum by held in which only</w:t>
      </w:r>
      <w:r w:rsidR="0099039E">
        <w:rPr>
          <w:rFonts w:asciiTheme="minorHAnsi" w:hAnsiTheme="minorHAnsi" w:cstheme="minorBidi"/>
          <w:sz w:val="24"/>
          <w:szCs w:val="24"/>
        </w:rPr>
        <w:t xml:space="preserve"> a</w:t>
      </w:r>
      <w:r w:rsidRPr="003D4DEF">
        <w:rPr>
          <w:rFonts w:asciiTheme="minorHAnsi" w:hAnsiTheme="minorHAnsi" w:cstheme="minorBidi"/>
          <w:sz w:val="24"/>
          <w:szCs w:val="24"/>
        </w:rPr>
        <w:t xml:space="preserve"> subset of the membership shall be eligible to vote, the same rules </w:t>
      </w:r>
      <w:r>
        <w:rPr>
          <w:rFonts w:asciiTheme="minorHAnsi" w:hAnsiTheme="minorHAnsi" w:cstheme="minorBidi"/>
          <w:sz w:val="24"/>
          <w:szCs w:val="24"/>
        </w:rPr>
        <w:t>apply</w:t>
      </w:r>
      <w:r w:rsidR="0099039E">
        <w:rPr>
          <w:rFonts w:asciiTheme="minorHAnsi" w:hAnsiTheme="minorHAnsi" w:cstheme="minorBidi"/>
          <w:sz w:val="24"/>
          <w:szCs w:val="24"/>
        </w:rPr>
        <w:t xml:space="preserve"> as</w:t>
      </w:r>
      <w:r>
        <w:rPr>
          <w:rFonts w:asciiTheme="minorHAnsi" w:hAnsiTheme="minorHAnsi" w:cstheme="minorBidi"/>
          <w:sz w:val="24"/>
          <w:szCs w:val="24"/>
        </w:rPr>
        <w:t xml:space="preserve"> </w:t>
      </w:r>
      <w:r w:rsidRPr="003D4DEF">
        <w:rPr>
          <w:rFonts w:asciiTheme="minorHAnsi" w:hAnsiTheme="minorHAnsi" w:cstheme="minorBidi"/>
          <w:sz w:val="24"/>
          <w:szCs w:val="24"/>
        </w:rPr>
        <w:t xml:space="preserve">in the </w:t>
      </w:r>
      <w:proofErr w:type="gramStart"/>
      <w:r w:rsidRPr="003D4DEF">
        <w:rPr>
          <w:rFonts w:asciiTheme="minorHAnsi" w:hAnsiTheme="minorHAnsi" w:cstheme="minorBidi"/>
          <w:sz w:val="24"/>
          <w:szCs w:val="24"/>
        </w:rPr>
        <w:t>Bye-Law</w:t>
      </w:r>
      <w:proofErr w:type="gramEnd"/>
      <w:r w:rsidRPr="003D4DEF">
        <w:rPr>
          <w:rFonts w:asciiTheme="minorHAnsi" w:hAnsiTheme="minorHAnsi" w:cstheme="minorBidi"/>
          <w:sz w:val="24"/>
          <w:szCs w:val="24"/>
        </w:rPr>
        <w:t>: Elections</w:t>
      </w:r>
      <w:r>
        <w:rPr>
          <w:rFonts w:asciiTheme="minorHAnsi" w:hAnsiTheme="minorHAnsi" w:cstheme="minorBidi"/>
          <w:sz w:val="24"/>
          <w:szCs w:val="24"/>
        </w:rPr>
        <w:t>.</w:t>
      </w:r>
      <w:r w:rsidRPr="003D4DEF">
        <w:rPr>
          <w:rFonts w:asciiTheme="minorHAnsi" w:hAnsiTheme="minorHAnsi" w:cstheme="minorBidi"/>
          <w:sz w:val="24"/>
          <w:szCs w:val="24"/>
        </w:rPr>
        <w:t xml:space="preserve">  </w:t>
      </w:r>
    </w:p>
    <w:p w14:paraId="59A426A8" w14:textId="77777777" w:rsidR="005B4C00" w:rsidRPr="003D4DEF" w:rsidRDefault="005B4C00" w:rsidP="005B4C00">
      <w:pPr>
        <w:pStyle w:val="ListParagraph"/>
        <w:rPr>
          <w:rFonts w:asciiTheme="minorHAnsi" w:hAnsiTheme="minorHAnsi" w:cstheme="minorBidi"/>
          <w:sz w:val="24"/>
          <w:szCs w:val="24"/>
        </w:rPr>
      </w:pPr>
    </w:p>
    <w:p w14:paraId="096BD181"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Only ordinary members of the relevant subset of the membership will be eligible to vote in the referendum</w:t>
      </w:r>
    </w:p>
    <w:p w14:paraId="0850E682" w14:textId="77777777" w:rsidR="005B4C00" w:rsidRPr="003D4DEF" w:rsidRDefault="005B4C00" w:rsidP="005B4C00">
      <w:pPr>
        <w:pStyle w:val="ListParagraph"/>
        <w:rPr>
          <w:rFonts w:asciiTheme="minorHAnsi" w:hAnsiTheme="minorHAnsi" w:cstheme="minorBidi"/>
          <w:sz w:val="24"/>
          <w:szCs w:val="24"/>
        </w:rPr>
      </w:pPr>
    </w:p>
    <w:p w14:paraId="22A7B5E3"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Only ordinary members eligible to vote in the referendum will have the right to attend and speak at the general meeting for that referendum.</w:t>
      </w:r>
    </w:p>
    <w:p w14:paraId="16F982D5" w14:textId="77777777" w:rsidR="005B4C00" w:rsidRPr="003D4DEF" w:rsidRDefault="005B4C00" w:rsidP="005B4C00">
      <w:pPr>
        <w:pStyle w:val="ListParagraph"/>
        <w:rPr>
          <w:rFonts w:asciiTheme="minorHAnsi" w:hAnsiTheme="minorHAnsi" w:cstheme="minorBidi"/>
          <w:sz w:val="24"/>
          <w:szCs w:val="24"/>
        </w:rPr>
      </w:pPr>
    </w:p>
    <w:p w14:paraId="7D1CF626"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turnout requirement </w:t>
      </w:r>
      <w:proofErr w:type="gramStart"/>
      <w:r w:rsidRPr="003D4DEF">
        <w:rPr>
          <w:rFonts w:asciiTheme="minorHAnsi" w:hAnsiTheme="minorHAnsi" w:cstheme="minorBidi"/>
          <w:sz w:val="24"/>
          <w:szCs w:val="24"/>
        </w:rPr>
        <w:t>proportionate</w:t>
      </w:r>
      <w:proofErr w:type="gramEnd"/>
      <w:r w:rsidRPr="003D4DEF">
        <w:rPr>
          <w:rFonts w:asciiTheme="minorHAnsi" w:hAnsiTheme="minorHAnsi" w:cstheme="minorBidi"/>
          <w:sz w:val="24"/>
          <w:szCs w:val="24"/>
        </w:rPr>
        <w:t xml:space="preserve"> to the number of students who are part of, or who self-identify into the respective subset of the membership</w:t>
      </w:r>
      <w:r w:rsidR="0099039E">
        <w:rPr>
          <w:rFonts w:asciiTheme="minorHAnsi" w:hAnsiTheme="minorHAnsi" w:cstheme="minorBidi"/>
          <w:sz w:val="24"/>
          <w:szCs w:val="24"/>
        </w:rPr>
        <w:t>,</w:t>
      </w:r>
      <w:r w:rsidRPr="003D4DEF">
        <w:rPr>
          <w:rFonts w:asciiTheme="minorHAnsi" w:hAnsiTheme="minorHAnsi" w:cstheme="minorBidi"/>
          <w:sz w:val="24"/>
          <w:szCs w:val="24"/>
        </w:rPr>
        <w:t xml:space="preserve"> shall be determined by the Returning Officer.</w:t>
      </w:r>
    </w:p>
    <w:p w14:paraId="5B1C08AA" w14:textId="77777777" w:rsidR="005B4C00" w:rsidRPr="003D4DEF" w:rsidRDefault="005B4C00" w:rsidP="005B4C00">
      <w:pPr>
        <w:pStyle w:val="ListParagraph"/>
        <w:rPr>
          <w:rFonts w:asciiTheme="minorHAnsi" w:hAnsiTheme="minorHAnsi" w:cstheme="minorBidi"/>
          <w:sz w:val="24"/>
          <w:szCs w:val="24"/>
        </w:rPr>
      </w:pPr>
    </w:p>
    <w:p w14:paraId="5D853B25"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A referendum of a subset of the membership may be called where only the following students are available to vote:</w:t>
      </w:r>
    </w:p>
    <w:p w14:paraId="5B3AEF07" w14:textId="77777777" w:rsidR="005B4C00" w:rsidRPr="003D4DEF" w:rsidRDefault="005B4C00" w:rsidP="005B4C00">
      <w:pPr>
        <w:pStyle w:val="ListParagraph"/>
        <w:rPr>
          <w:rFonts w:asciiTheme="minorHAnsi" w:hAnsiTheme="minorHAnsi" w:cstheme="minorBidi"/>
          <w:sz w:val="24"/>
          <w:szCs w:val="24"/>
        </w:rPr>
      </w:pPr>
    </w:p>
    <w:p w14:paraId="7EF0D1A8"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LGBT+ students</w:t>
      </w:r>
    </w:p>
    <w:p w14:paraId="77A80C5E" w14:textId="77777777" w:rsidR="005B4C00" w:rsidRPr="003D4DEF" w:rsidRDefault="005B4C00" w:rsidP="005B4C00">
      <w:pPr>
        <w:pStyle w:val="ListParagraph"/>
        <w:rPr>
          <w:rFonts w:asciiTheme="minorHAnsi" w:hAnsiTheme="minorHAnsi" w:cstheme="minorBidi"/>
          <w:sz w:val="24"/>
          <w:szCs w:val="24"/>
        </w:rPr>
      </w:pPr>
    </w:p>
    <w:p w14:paraId="04EF798C"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women students</w:t>
      </w:r>
    </w:p>
    <w:p w14:paraId="7216AC06" w14:textId="77777777" w:rsidR="005B4C00" w:rsidRPr="003D4DEF" w:rsidRDefault="005B4C00" w:rsidP="005B4C00">
      <w:pPr>
        <w:pStyle w:val="ListParagraph"/>
        <w:rPr>
          <w:rFonts w:asciiTheme="minorHAnsi" w:hAnsiTheme="minorHAnsi" w:cstheme="minorBidi"/>
          <w:sz w:val="24"/>
          <w:szCs w:val="24"/>
        </w:rPr>
      </w:pPr>
    </w:p>
    <w:p w14:paraId="6AD25CE9"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disabled students</w:t>
      </w:r>
    </w:p>
    <w:p w14:paraId="234344DE" w14:textId="77777777" w:rsidR="005B4C00" w:rsidRPr="003D4DEF" w:rsidRDefault="005B4C00" w:rsidP="005B4C00">
      <w:pPr>
        <w:pStyle w:val="ListParagraph"/>
        <w:rPr>
          <w:rFonts w:asciiTheme="minorHAnsi" w:hAnsiTheme="minorHAnsi" w:cstheme="minorBidi"/>
          <w:sz w:val="24"/>
          <w:szCs w:val="24"/>
        </w:rPr>
      </w:pPr>
    </w:p>
    <w:p w14:paraId="66B5B39D"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Self-defining ethnic minority students</w:t>
      </w:r>
    </w:p>
    <w:p w14:paraId="63B88C5D" w14:textId="77777777" w:rsidR="005B4C00" w:rsidRPr="003D4DEF" w:rsidRDefault="005B4C00" w:rsidP="005B4C00">
      <w:pPr>
        <w:pStyle w:val="ListParagraph"/>
        <w:rPr>
          <w:rFonts w:asciiTheme="minorHAnsi" w:hAnsiTheme="minorHAnsi" w:cstheme="minorBidi"/>
          <w:sz w:val="24"/>
          <w:szCs w:val="24"/>
        </w:rPr>
      </w:pPr>
    </w:p>
    <w:p w14:paraId="39EDAF11"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Mature Students</w:t>
      </w:r>
    </w:p>
    <w:p w14:paraId="6E61EC80" w14:textId="77777777" w:rsidR="005B4C00" w:rsidRPr="003D4DEF" w:rsidRDefault="005B4C00" w:rsidP="005B4C00">
      <w:pPr>
        <w:pStyle w:val="ListParagraph"/>
        <w:rPr>
          <w:rFonts w:asciiTheme="minorHAnsi" w:hAnsiTheme="minorHAnsi" w:cstheme="minorBidi"/>
          <w:sz w:val="24"/>
          <w:szCs w:val="24"/>
        </w:rPr>
      </w:pPr>
    </w:p>
    <w:p w14:paraId="3DBAD5B9" w14:textId="77777777" w:rsidR="005B4C00" w:rsidRPr="003D4DEF" w:rsidRDefault="005B4C00" w:rsidP="005B4C00">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International students</w:t>
      </w:r>
    </w:p>
    <w:p w14:paraId="43A5F159" w14:textId="77777777" w:rsidR="005B4C00" w:rsidRPr="003D4DEF" w:rsidRDefault="005B4C00" w:rsidP="005B4C00">
      <w:pPr>
        <w:pStyle w:val="ListParagraph"/>
        <w:rPr>
          <w:rFonts w:asciiTheme="minorHAnsi" w:hAnsiTheme="minorHAnsi" w:cstheme="minorBidi"/>
          <w:sz w:val="24"/>
          <w:szCs w:val="24"/>
        </w:rPr>
      </w:pPr>
    </w:p>
    <w:p w14:paraId="5028C6B0" w14:textId="77777777" w:rsidR="00936D65" w:rsidRPr="00936D65" w:rsidRDefault="005B4C00" w:rsidP="00936D65">
      <w:pPr>
        <w:pStyle w:val="ListParagraph"/>
        <w:numPr>
          <w:ilvl w:val="2"/>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Postgraduate students</w:t>
      </w:r>
    </w:p>
    <w:p w14:paraId="475B223B" w14:textId="77777777" w:rsidR="00936D65" w:rsidRDefault="00936D65" w:rsidP="00936D65">
      <w:pPr>
        <w:pStyle w:val="ListParagraph"/>
        <w:spacing w:after="200" w:line="276" w:lineRule="auto"/>
        <w:ind w:left="360"/>
        <w:rPr>
          <w:rFonts w:asciiTheme="minorHAnsi" w:hAnsiTheme="minorHAnsi" w:cstheme="minorBidi"/>
          <w:sz w:val="24"/>
          <w:szCs w:val="24"/>
        </w:rPr>
      </w:pPr>
    </w:p>
    <w:p w14:paraId="0E3D188A"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A referendum of a subset of the membership may be called by </w:t>
      </w:r>
      <w:r w:rsidR="00737913">
        <w:rPr>
          <w:rFonts w:asciiTheme="minorHAnsi" w:hAnsiTheme="minorHAnsi" w:cstheme="minorBidi"/>
          <w:sz w:val="24"/>
          <w:szCs w:val="24"/>
        </w:rPr>
        <w:t>Student</w:t>
      </w:r>
      <w:r w:rsidRPr="003D4DEF">
        <w:rPr>
          <w:rFonts w:asciiTheme="minorHAnsi" w:hAnsiTheme="minorHAnsi" w:cstheme="minorBidi"/>
          <w:sz w:val="24"/>
          <w:szCs w:val="24"/>
        </w:rPr>
        <w:t xml:space="preserve"> Council on recommendation from the relevant caucus or assembly.</w:t>
      </w:r>
    </w:p>
    <w:p w14:paraId="58E31736" w14:textId="77777777" w:rsidR="005B4C00" w:rsidRPr="003D4DEF" w:rsidRDefault="005B4C00" w:rsidP="005B4C00">
      <w:pPr>
        <w:pStyle w:val="ListParagraph"/>
        <w:spacing w:after="200" w:line="276" w:lineRule="auto"/>
        <w:ind w:left="360"/>
        <w:rPr>
          <w:rFonts w:asciiTheme="minorHAnsi" w:hAnsiTheme="minorHAnsi" w:cstheme="minorBidi"/>
          <w:sz w:val="24"/>
          <w:szCs w:val="24"/>
        </w:rPr>
      </w:pPr>
    </w:p>
    <w:p w14:paraId="1AFE4B7C" w14:textId="77777777" w:rsidR="005B4C00" w:rsidRPr="003D4DEF" w:rsidRDefault="005B4C00" w:rsidP="005B4C00">
      <w:pPr>
        <w:rPr>
          <w:sz w:val="24"/>
          <w:szCs w:val="24"/>
        </w:rPr>
      </w:pPr>
    </w:p>
    <w:p w14:paraId="28A297DC" w14:textId="77777777" w:rsidR="00936D65" w:rsidRPr="00936D65" w:rsidRDefault="002E2C5C" w:rsidP="00936D65">
      <w:pPr>
        <w:pStyle w:val="Heading1"/>
        <w:rPr>
          <w:color w:val="E36C0A" w:themeColor="accent6" w:themeShade="BF"/>
        </w:rPr>
      </w:pPr>
      <w:r>
        <w:rPr>
          <w:color w:val="E36C0A" w:themeColor="accent6" w:themeShade="BF"/>
        </w:rPr>
        <w:lastRenderedPageBreak/>
        <w:t>Annual Members Meeting</w:t>
      </w:r>
    </w:p>
    <w:p w14:paraId="00A8952A" w14:textId="77777777" w:rsidR="00936D65" w:rsidRDefault="00936D65" w:rsidP="00936D65">
      <w:pPr>
        <w:pStyle w:val="ListParagraph"/>
        <w:ind w:left="360"/>
        <w:rPr>
          <w:rFonts w:asciiTheme="minorHAnsi" w:hAnsiTheme="minorHAnsi" w:cstheme="minorBidi"/>
          <w:sz w:val="24"/>
          <w:szCs w:val="24"/>
        </w:rPr>
      </w:pPr>
    </w:p>
    <w:p w14:paraId="5E6F0F3F" w14:textId="77777777" w:rsidR="005B4C00" w:rsidRDefault="0099039E" w:rsidP="005B4C00">
      <w:pPr>
        <w:pStyle w:val="ListParagraph"/>
        <w:numPr>
          <w:ilvl w:val="1"/>
          <w:numId w:val="1"/>
        </w:numPr>
        <w:rPr>
          <w:rFonts w:asciiTheme="minorHAnsi" w:hAnsiTheme="minorHAnsi" w:cstheme="minorBidi"/>
          <w:sz w:val="24"/>
          <w:szCs w:val="24"/>
        </w:rPr>
      </w:pPr>
      <w:r>
        <w:rPr>
          <w:rFonts w:asciiTheme="minorHAnsi" w:hAnsiTheme="minorHAnsi" w:cstheme="minorBidi"/>
          <w:sz w:val="24"/>
          <w:szCs w:val="24"/>
        </w:rPr>
        <w:t xml:space="preserve">Annual </w:t>
      </w:r>
      <w:r w:rsidR="005B4C00" w:rsidRPr="003D4DEF">
        <w:rPr>
          <w:rFonts w:asciiTheme="minorHAnsi" w:hAnsiTheme="minorHAnsi" w:cstheme="minorBidi"/>
          <w:sz w:val="24"/>
          <w:szCs w:val="24"/>
        </w:rPr>
        <w:t>Student Members Meetings shall be held in accord</w:t>
      </w:r>
      <w:r w:rsidR="005B4C00">
        <w:rPr>
          <w:rFonts w:asciiTheme="minorHAnsi" w:hAnsiTheme="minorHAnsi" w:cstheme="minorBidi"/>
          <w:sz w:val="24"/>
          <w:szCs w:val="24"/>
        </w:rPr>
        <w:t xml:space="preserve">ance with constitution and </w:t>
      </w:r>
      <w:r w:rsidR="002E2C5C">
        <w:rPr>
          <w:rFonts w:asciiTheme="minorHAnsi" w:hAnsiTheme="minorHAnsi" w:cstheme="minorBidi"/>
          <w:sz w:val="24"/>
          <w:szCs w:val="24"/>
        </w:rPr>
        <w:t xml:space="preserve">the </w:t>
      </w:r>
      <w:proofErr w:type="gramStart"/>
      <w:r w:rsidR="002E2C5C" w:rsidRPr="003D4DEF">
        <w:rPr>
          <w:rFonts w:asciiTheme="minorHAnsi" w:hAnsiTheme="minorHAnsi" w:cstheme="minorBidi"/>
          <w:sz w:val="24"/>
          <w:szCs w:val="24"/>
        </w:rPr>
        <w:t>Bye</w:t>
      </w:r>
      <w:r w:rsidR="005B4C00">
        <w:rPr>
          <w:rFonts w:asciiTheme="minorHAnsi" w:hAnsiTheme="minorHAnsi" w:cstheme="minorBidi"/>
          <w:sz w:val="24"/>
          <w:szCs w:val="24"/>
        </w:rPr>
        <w:t>-Law</w:t>
      </w:r>
      <w:proofErr w:type="gramEnd"/>
      <w:r w:rsidR="005B4C00">
        <w:rPr>
          <w:rFonts w:asciiTheme="minorHAnsi" w:hAnsiTheme="minorHAnsi" w:cstheme="minorBidi"/>
          <w:sz w:val="24"/>
          <w:szCs w:val="24"/>
        </w:rPr>
        <w:t xml:space="preserve"> 2: Code of Conduct for Union Meetings.</w:t>
      </w:r>
    </w:p>
    <w:p w14:paraId="65A8DD6B" w14:textId="77777777" w:rsidR="005B4C00" w:rsidRPr="003D4DEF" w:rsidRDefault="005B4C00" w:rsidP="005B4C00">
      <w:pPr>
        <w:pStyle w:val="ListParagraph"/>
        <w:ind w:left="360"/>
        <w:rPr>
          <w:rFonts w:asciiTheme="minorHAnsi" w:hAnsiTheme="minorHAnsi" w:cstheme="minorBidi"/>
          <w:sz w:val="24"/>
          <w:szCs w:val="24"/>
        </w:rPr>
      </w:pPr>
    </w:p>
    <w:p w14:paraId="1A434F01" w14:textId="77777777" w:rsidR="005B4C00" w:rsidRPr="005B4C00" w:rsidRDefault="005B4C00" w:rsidP="00936D6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At least one </w:t>
      </w:r>
      <w:r w:rsidR="00936D65">
        <w:rPr>
          <w:rFonts w:asciiTheme="minorHAnsi" w:hAnsiTheme="minorHAnsi" w:cstheme="minorBidi"/>
          <w:sz w:val="24"/>
          <w:szCs w:val="24"/>
        </w:rPr>
        <w:t>Annual</w:t>
      </w:r>
      <w:r w:rsidRPr="003D4DEF">
        <w:rPr>
          <w:rFonts w:asciiTheme="minorHAnsi" w:hAnsiTheme="minorHAnsi" w:cstheme="minorBidi"/>
          <w:sz w:val="24"/>
          <w:szCs w:val="24"/>
        </w:rPr>
        <w:t xml:space="preserve"> Members Meetings shall be held per </w:t>
      </w:r>
      <w:r w:rsidR="0099039E">
        <w:rPr>
          <w:rFonts w:asciiTheme="minorHAnsi" w:hAnsiTheme="minorHAnsi" w:cstheme="minorBidi"/>
          <w:sz w:val="24"/>
          <w:szCs w:val="24"/>
        </w:rPr>
        <w:t>year</w:t>
      </w:r>
      <w:r w:rsidRPr="003D4DEF">
        <w:rPr>
          <w:rFonts w:asciiTheme="minorHAnsi" w:hAnsiTheme="minorHAnsi" w:cstheme="minorBidi"/>
          <w:sz w:val="24"/>
          <w:szCs w:val="24"/>
        </w:rPr>
        <w:t>.</w:t>
      </w:r>
    </w:p>
    <w:p w14:paraId="233A99E1" w14:textId="77777777" w:rsidR="005B4C00" w:rsidRPr="00936D65" w:rsidRDefault="005B4C00" w:rsidP="00936D65">
      <w:pPr>
        <w:pStyle w:val="Heading3"/>
        <w:rPr>
          <w:color w:val="E36C0A" w:themeColor="accent6" w:themeShade="BF"/>
          <w:sz w:val="24"/>
          <w:szCs w:val="21"/>
        </w:rPr>
      </w:pPr>
      <w:bookmarkStart w:id="2" w:name="_Toc468434065"/>
      <w:r w:rsidRPr="00407850">
        <w:rPr>
          <w:color w:val="E36C0A" w:themeColor="accent6" w:themeShade="BF"/>
          <w:sz w:val="24"/>
          <w:szCs w:val="21"/>
        </w:rPr>
        <w:t>Quorum</w:t>
      </w:r>
      <w:bookmarkEnd w:id="2"/>
    </w:p>
    <w:p w14:paraId="1A2E0F47" w14:textId="77777777" w:rsidR="00936D65" w:rsidRDefault="00936D65" w:rsidP="00936D65">
      <w:pPr>
        <w:pStyle w:val="ListParagraph"/>
        <w:ind w:left="360"/>
        <w:rPr>
          <w:rFonts w:asciiTheme="minorHAnsi" w:hAnsiTheme="minorHAnsi" w:cstheme="minorBidi"/>
          <w:sz w:val="24"/>
          <w:szCs w:val="24"/>
        </w:rPr>
      </w:pPr>
    </w:p>
    <w:p w14:paraId="740CD5A8" w14:textId="77777777"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No Decision shall be made at any Student Members Meeting unless a quorum is present.  Fifty persons entitled to vote upon the business to be transacted, each being a Member, shall be </w:t>
      </w:r>
      <w:r w:rsidR="0099039E">
        <w:rPr>
          <w:rFonts w:asciiTheme="minorHAnsi" w:hAnsiTheme="minorHAnsi" w:cstheme="minorBidi"/>
          <w:sz w:val="24"/>
          <w:szCs w:val="24"/>
        </w:rPr>
        <w:t>the</w:t>
      </w:r>
      <w:r w:rsidRPr="003D4DEF">
        <w:rPr>
          <w:rFonts w:asciiTheme="minorHAnsi" w:hAnsiTheme="minorHAnsi" w:cstheme="minorBidi"/>
          <w:sz w:val="24"/>
          <w:szCs w:val="24"/>
        </w:rPr>
        <w:t xml:space="preserve"> quorum.</w:t>
      </w:r>
    </w:p>
    <w:p w14:paraId="2B6D7715" w14:textId="77777777" w:rsidR="005B4C00" w:rsidRPr="003D4DEF" w:rsidRDefault="005B4C00" w:rsidP="005B4C00">
      <w:pPr>
        <w:pStyle w:val="ListParagraph"/>
        <w:ind w:left="360"/>
        <w:rPr>
          <w:rFonts w:asciiTheme="minorHAnsi" w:hAnsiTheme="minorHAnsi" w:cstheme="minorBidi"/>
          <w:sz w:val="24"/>
          <w:szCs w:val="24"/>
        </w:rPr>
      </w:pPr>
    </w:p>
    <w:p w14:paraId="217E2D95" w14:textId="77777777" w:rsidR="005B4C00" w:rsidRPr="003D4DEF" w:rsidRDefault="005B4C00" w:rsidP="00223C5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If such a quorum is not present, the meeting shall continue that day but no resolution may be put to vote. The </w:t>
      </w:r>
      <w:r w:rsidR="0099039E">
        <w:rPr>
          <w:rFonts w:asciiTheme="minorHAnsi" w:hAnsiTheme="minorHAnsi" w:cstheme="minorBidi"/>
          <w:sz w:val="24"/>
          <w:szCs w:val="24"/>
        </w:rPr>
        <w:t>C</w:t>
      </w:r>
      <w:r w:rsidRPr="003D4DEF">
        <w:rPr>
          <w:rFonts w:asciiTheme="minorHAnsi" w:hAnsiTheme="minorHAnsi" w:cstheme="minorBidi"/>
          <w:sz w:val="24"/>
          <w:szCs w:val="24"/>
        </w:rPr>
        <w:t xml:space="preserve">hair may use the meeting to gauge student opinion. Any resolution due to be put to a vote at that meeting will be put to the </w:t>
      </w:r>
      <w:r w:rsidR="0099039E">
        <w:rPr>
          <w:rFonts w:asciiTheme="minorHAnsi" w:hAnsiTheme="minorHAnsi" w:cstheme="minorBidi"/>
          <w:sz w:val="24"/>
          <w:szCs w:val="24"/>
        </w:rPr>
        <w:t xml:space="preserve">next </w:t>
      </w:r>
      <w:r w:rsidR="00223C52">
        <w:rPr>
          <w:rFonts w:asciiTheme="minorHAnsi" w:hAnsiTheme="minorHAnsi" w:cstheme="minorBidi"/>
          <w:sz w:val="24"/>
          <w:szCs w:val="24"/>
        </w:rPr>
        <w:t xml:space="preserve">Student </w:t>
      </w:r>
      <w:r w:rsidRPr="003D4DEF">
        <w:rPr>
          <w:rFonts w:asciiTheme="minorHAnsi" w:hAnsiTheme="minorHAnsi" w:cstheme="minorBidi"/>
          <w:sz w:val="24"/>
          <w:szCs w:val="24"/>
        </w:rPr>
        <w:t>Council.</w:t>
      </w:r>
    </w:p>
    <w:p w14:paraId="00A77584" w14:textId="77777777" w:rsidR="005B4C00" w:rsidRPr="003D4DEF" w:rsidRDefault="005B4C00" w:rsidP="005B4C00">
      <w:pPr>
        <w:pStyle w:val="ListParagraph"/>
        <w:rPr>
          <w:rFonts w:asciiTheme="minorHAnsi" w:hAnsiTheme="minorHAnsi" w:cstheme="minorBidi"/>
          <w:sz w:val="24"/>
          <w:szCs w:val="24"/>
        </w:rPr>
      </w:pPr>
    </w:p>
    <w:p w14:paraId="3353E7E6" w14:textId="77777777" w:rsidR="005B4C00" w:rsidRPr="00936D65" w:rsidRDefault="005B4C00" w:rsidP="00936D6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In cases where the meeting is split over multiple locations the quorum is counted as the total number of voting members present at all locations.</w:t>
      </w:r>
    </w:p>
    <w:p w14:paraId="34F43D12" w14:textId="77777777" w:rsidR="005B4C00" w:rsidRPr="00407850" w:rsidRDefault="005B4C00" w:rsidP="005B4C00">
      <w:pPr>
        <w:pStyle w:val="Heading3"/>
        <w:rPr>
          <w:color w:val="E36C0A" w:themeColor="accent6" w:themeShade="BF"/>
          <w:sz w:val="24"/>
          <w:szCs w:val="21"/>
        </w:rPr>
      </w:pPr>
      <w:bookmarkStart w:id="3" w:name="_Toc468434066"/>
      <w:r w:rsidRPr="00407850">
        <w:rPr>
          <w:color w:val="E36C0A" w:themeColor="accent6" w:themeShade="BF"/>
          <w:sz w:val="24"/>
          <w:szCs w:val="21"/>
        </w:rPr>
        <w:t>Votes of Members</w:t>
      </w:r>
      <w:bookmarkEnd w:id="3"/>
    </w:p>
    <w:p w14:paraId="18D7AAB4" w14:textId="77777777" w:rsidR="005B4C00" w:rsidRPr="003D4DEF" w:rsidRDefault="005B4C00" w:rsidP="005B4C00">
      <w:pPr>
        <w:pStyle w:val="ListParagraph"/>
        <w:ind w:left="360"/>
        <w:rPr>
          <w:rFonts w:asciiTheme="minorHAnsi" w:hAnsiTheme="minorHAnsi" w:cstheme="minorBidi"/>
          <w:sz w:val="24"/>
          <w:szCs w:val="24"/>
        </w:rPr>
      </w:pPr>
    </w:p>
    <w:p w14:paraId="24BC7E57" w14:textId="77777777"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 resolution put to the vote of a student members meeting shall be decided on a show of hands and every member shall have one vote.</w:t>
      </w:r>
    </w:p>
    <w:p w14:paraId="6E47A19D" w14:textId="77777777" w:rsidR="005B4C00" w:rsidRPr="003D4DEF" w:rsidRDefault="005B4C00" w:rsidP="005B4C00">
      <w:pPr>
        <w:pStyle w:val="ListParagraph"/>
        <w:ind w:left="360"/>
        <w:rPr>
          <w:rFonts w:asciiTheme="minorHAnsi" w:hAnsiTheme="minorHAnsi" w:cstheme="minorBidi"/>
          <w:sz w:val="24"/>
          <w:szCs w:val="24"/>
        </w:rPr>
      </w:pPr>
    </w:p>
    <w:p w14:paraId="4D0FE99A" w14:textId="77777777"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Every resolution shall be decided by a simple majority of the votes cast unless the </w:t>
      </w:r>
      <w:proofErr w:type="gramStart"/>
      <w:r w:rsidR="0099039E">
        <w:rPr>
          <w:rFonts w:asciiTheme="minorHAnsi" w:hAnsiTheme="minorHAnsi" w:cstheme="minorBidi"/>
          <w:sz w:val="24"/>
          <w:szCs w:val="24"/>
        </w:rPr>
        <w:t xml:space="preserve">Articles </w:t>
      </w:r>
      <w:r w:rsidRPr="003D4DEF">
        <w:rPr>
          <w:rFonts w:asciiTheme="minorHAnsi" w:hAnsiTheme="minorHAnsi" w:cstheme="minorBidi"/>
          <w:sz w:val="24"/>
          <w:szCs w:val="24"/>
        </w:rPr>
        <w:t xml:space="preserve"> or</w:t>
      </w:r>
      <w:proofErr w:type="gramEnd"/>
      <w:r w:rsidRPr="003D4DEF">
        <w:rPr>
          <w:rFonts w:asciiTheme="minorHAnsi" w:hAnsiTheme="minorHAnsi" w:cstheme="minorBidi"/>
          <w:sz w:val="24"/>
          <w:szCs w:val="24"/>
        </w:rPr>
        <w:t xml:space="preserve"> this bye-law provides otherwise</w:t>
      </w:r>
      <w:r>
        <w:rPr>
          <w:rFonts w:asciiTheme="minorHAnsi" w:hAnsiTheme="minorHAnsi" w:cstheme="minorBidi"/>
          <w:sz w:val="24"/>
          <w:szCs w:val="24"/>
        </w:rPr>
        <w:t>.</w:t>
      </w:r>
    </w:p>
    <w:p w14:paraId="768187D8" w14:textId="77777777" w:rsidR="005B4C00" w:rsidRPr="003D4DEF" w:rsidRDefault="005B4C00" w:rsidP="005B4C00">
      <w:pPr>
        <w:pStyle w:val="ListParagraph"/>
        <w:rPr>
          <w:rFonts w:asciiTheme="minorHAnsi" w:hAnsiTheme="minorHAnsi" w:cstheme="minorBidi"/>
          <w:sz w:val="24"/>
          <w:szCs w:val="24"/>
        </w:rPr>
      </w:pPr>
    </w:p>
    <w:p w14:paraId="62454D92" w14:textId="77777777" w:rsidR="005B4C00" w:rsidRPr="00936D65" w:rsidRDefault="005B4C00" w:rsidP="00936D65">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Every resolution shall have the options of ‘For’, ‘Against’ and ‘Abstain</w:t>
      </w:r>
      <w:r>
        <w:rPr>
          <w:rFonts w:asciiTheme="minorHAnsi" w:hAnsiTheme="minorHAnsi" w:cstheme="minorBidi"/>
          <w:sz w:val="24"/>
          <w:szCs w:val="24"/>
        </w:rPr>
        <w:t>.</w:t>
      </w:r>
      <w:r w:rsidRPr="003D4DEF">
        <w:rPr>
          <w:rFonts w:asciiTheme="minorHAnsi" w:hAnsiTheme="minorHAnsi" w:cstheme="minorBidi"/>
          <w:sz w:val="24"/>
          <w:szCs w:val="24"/>
        </w:rPr>
        <w:t>’</w:t>
      </w:r>
    </w:p>
    <w:p w14:paraId="17BDCDA8" w14:textId="77777777" w:rsidR="00936D65" w:rsidRPr="00936D65" w:rsidRDefault="005B4C00" w:rsidP="00936D65">
      <w:pPr>
        <w:pStyle w:val="Heading3"/>
        <w:rPr>
          <w:color w:val="E36C0A" w:themeColor="accent6" w:themeShade="BF"/>
          <w:sz w:val="24"/>
          <w:szCs w:val="21"/>
        </w:rPr>
      </w:pPr>
      <w:bookmarkStart w:id="4" w:name="_Toc468434067"/>
      <w:r w:rsidRPr="00407850">
        <w:rPr>
          <w:color w:val="E36C0A" w:themeColor="accent6" w:themeShade="BF"/>
          <w:sz w:val="24"/>
          <w:szCs w:val="21"/>
        </w:rPr>
        <w:t>Chair</w:t>
      </w:r>
      <w:bookmarkEnd w:id="4"/>
    </w:p>
    <w:p w14:paraId="678763EC" w14:textId="77777777" w:rsidR="00936D65" w:rsidRDefault="00936D65" w:rsidP="00936D65">
      <w:pPr>
        <w:pStyle w:val="ListParagraph"/>
        <w:ind w:left="360"/>
        <w:rPr>
          <w:rFonts w:asciiTheme="minorHAnsi" w:hAnsiTheme="minorHAnsi" w:cstheme="minorBidi"/>
          <w:sz w:val="24"/>
          <w:szCs w:val="24"/>
        </w:rPr>
      </w:pPr>
    </w:p>
    <w:p w14:paraId="50112FEC" w14:textId="77777777" w:rsidR="005B4C00" w:rsidRPr="003D4DEF" w:rsidRDefault="005B4C00" w:rsidP="00223C5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w:t>
      </w:r>
      <w:r w:rsidR="00223C52">
        <w:rPr>
          <w:rFonts w:asciiTheme="minorHAnsi" w:hAnsiTheme="minorHAnsi" w:cstheme="minorBidi"/>
          <w:sz w:val="24"/>
          <w:szCs w:val="24"/>
        </w:rPr>
        <w:t xml:space="preserve">Student </w:t>
      </w:r>
      <w:r>
        <w:rPr>
          <w:rFonts w:asciiTheme="minorHAnsi" w:hAnsiTheme="minorHAnsi" w:cstheme="minorBidi"/>
          <w:sz w:val="24"/>
          <w:szCs w:val="24"/>
        </w:rPr>
        <w:t>Council Chair shall preside as C</w:t>
      </w:r>
      <w:r w:rsidRPr="003D4DEF">
        <w:rPr>
          <w:rFonts w:asciiTheme="minorHAnsi" w:hAnsiTheme="minorHAnsi" w:cstheme="minorBidi"/>
          <w:sz w:val="24"/>
          <w:szCs w:val="24"/>
        </w:rPr>
        <w:t>hair of the meeting</w:t>
      </w:r>
      <w:r>
        <w:rPr>
          <w:rFonts w:asciiTheme="minorHAnsi" w:hAnsiTheme="minorHAnsi" w:cstheme="minorBidi"/>
          <w:sz w:val="24"/>
          <w:szCs w:val="24"/>
        </w:rPr>
        <w:t>.</w:t>
      </w:r>
    </w:p>
    <w:p w14:paraId="3E684CBF" w14:textId="77777777" w:rsidR="005B4C00" w:rsidRPr="003D4DEF" w:rsidRDefault="005B4C00" w:rsidP="005B4C00">
      <w:pPr>
        <w:pStyle w:val="ListParagraph"/>
        <w:ind w:left="360"/>
        <w:rPr>
          <w:rFonts w:asciiTheme="minorHAnsi" w:hAnsiTheme="minorHAnsi" w:cstheme="minorBidi"/>
          <w:sz w:val="24"/>
          <w:szCs w:val="24"/>
        </w:rPr>
      </w:pPr>
    </w:p>
    <w:p w14:paraId="42551753" w14:textId="77777777" w:rsidR="005B4C00" w:rsidRPr="003D4DEF" w:rsidRDefault="005B4C00" w:rsidP="00223C52">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In the absence of the</w:t>
      </w:r>
      <w:r w:rsidR="00223C52">
        <w:rPr>
          <w:rFonts w:asciiTheme="minorHAnsi" w:hAnsiTheme="minorHAnsi" w:cstheme="minorBidi"/>
          <w:sz w:val="24"/>
          <w:szCs w:val="24"/>
        </w:rPr>
        <w:t xml:space="preserve"> Student</w:t>
      </w:r>
      <w:r w:rsidRPr="003D4DEF">
        <w:rPr>
          <w:rFonts w:asciiTheme="minorHAnsi" w:hAnsiTheme="minorHAnsi" w:cstheme="minorBidi"/>
          <w:sz w:val="24"/>
          <w:szCs w:val="24"/>
        </w:rPr>
        <w:t xml:space="preserve"> Council Chair the members present and entitled to vote shall nominate one of the members to chair the meeting.</w:t>
      </w:r>
    </w:p>
    <w:p w14:paraId="556CA01F" w14:textId="77777777" w:rsidR="005B4C00" w:rsidRPr="003D4DEF" w:rsidRDefault="005B4C00" w:rsidP="005B4C00">
      <w:pPr>
        <w:rPr>
          <w:sz w:val="24"/>
          <w:szCs w:val="24"/>
        </w:rPr>
      </w:pPr>
    </w:p>
    <w:p w14:paraId="43479E5A" w14:textId="77777777" w:rsidR="005B4C00" w:rsidRPr="00936D65" w:rsidRDefault="005B4C00" w:rsidP="00936D65">
      <w:pPr>
        <w:pStyle w:val="Heading3"/>
        <w:rPr>
          <w:color w:val="E36C0A" w:themeColor="accent6" w:themeShade="BF"/>
          <w:sz w:val="24"/>
          <w:szCs w:val="21"/>
        </w:rPr>
      </w:pPr>
      <w:bookmarkStart w:id="5" w:name="_Toc468434068"/>
      <w:r w:rsidRPr="00407850">
        <w:rPr>
          <w:color w:val="E36C0A" w:themeColor="accent6" w:themeShade="BF"/>
          <w:sz w:val="24"/>
          <w:szCs w:val="21"/>
        </w:rPr>
        <w:t>Adjournment</w:t>
      </w:r>
      <w:bookmarkEnd w:id="5"/>
    </w:p>
    <w:p w14:paraId="2D92BB69" w14:textId="77777777" w:rsidR="00936D65" w:rsidRDefault="00936D65" w:rsidP="00936D65">
      <w:pPr>
        <w:pStyle w:val="ListParagraph"/>
        <w:ind w:left="360"/>
        <w:rPr>
          <w:rFonts w:asciiTheme="minorHAnsi" w:hAnsiTheme="minorHAnsi" w:cstheme="minorBidi"/>
          <w:sz w:val="24"/>
          <w:szCs w:val="24"/>
        </w:rPr>
      </w:pPr>
    </w:p>
    <w:p w14:paraId="712C8761" w14:textId="77777777" w:rsidR="005B4C00" w:rsidRPr="005B4C00"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 xml:space="preserve">The Chair may, with the consent of a meeting at which a quorum is present, adjourn a meeting or agenda item from time to time and from place to place, but no business shall be transacted at an adjourned meeting other than business which might properly have been transacted at the meeting had the adjournment not taken place. When a meeting is adjourned at least seven clear </w:t>
      </w:r>
      <w:proofErr w:type="spellStart"/>
      <w:r w:rsidRPr="003D4DEF">
        <w:rPr>
          <w:rFonts w:asciiTheme="minorHAnsi" w:hAnsiTheme="minorHAnsi" w:cstheme="minorBidi"/>
          <w:sz w:val="24"/>
          <w:szCs w:val="24"/>
        </w:rPr>
        <w:t>days notice</w:t>
      </w:r>
      <w:proofErr w:type="spellEnd"/>
      <w:r w:rsidRPr="003D4DEF">
        <w:rPr>
          <w:rFonts w:asciiTheme="minorHAnsi" w:hAnsiTheme="minorHAnsi" w:cstheme="minorBidi"/>
          <w:sz w:val="24"/>
          <w:szCs w:val="24"/>
        </w:rPr>
        <w:t xml:space="preserve"> shall be given specifying the time and place of the adjourned meeting and the general nature of the business to be transacted.</w:t>
      </w:r>
    </w:p>
    <w:p w14:paraId="54528514" w14:textId="77777777" w:rsidR="005B4C00" w:rsidRPr="00936D65" w:rsidRDefault="005B4C00" w:rsidP="00936D65">
      <w:pPr>
        <w:pStyle w:val="Heading3"/>
        <w:rPr>
          <w:color w:val="E36C0A" w:themeColor="accent6" w:themeShade="BF"/>
          <w:sz w:val="24"/>
          <w:szCs w:val="21"/>
        </w:rPr>
      </w:pPr>
      <w:bookmarkStart w:id="6" w:name="_Toc468434069"/>
      <w:r w:rsidRPr="00407850">
        <w:rPr>
          <w:color w:val="E36C0A" w:themeColor="accent6" w:themeShade="BF"/>
          <w:sz w:val="24"/>
          <w:szCs w:val="21"/>
        </w:rPr>
        <w:lastRenderedPageBreak/>
        <w:t>Business</w:t>
      </w:r>
      <w:bookmarkEnd w:id="6"/>
    </w:p>
    <w:p w14:paraId="7CC83F62" w14:textId="77777777" w:rsidR="00936D65" w:rsidRDefault="00936D65" w:rsidP="00936D65">
      <w:pPr>
        <w:pStyle w:val="ListParagraph"/>
        <w:ind w:left="360"/>
        <w:rPr>
          <w:rFonts w:asciiTheme="minorHAnsi" w:hAnsiTheme="minorHAnsi" w:cstheme="minorBidi"/>
          <w:sz w:val="24"/>
          <w:szCs w:val="24"/>
        </w:rPr>
      </w:pPr>
    </w:p>
    <w:p w14:paraId="29347AC1" w14:textId="77777777"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An Agenda for Student Members Meetings should be prepared and circulated in advance of the meeting.</w:t>
      </w:r>
    </w:p>
    <w:p w14:paraId="5D56042B" w14:textId="77777777" w:rsidR="005B4C00" w:rsidRPr="003D4DEF" w:rsidRDefault="005B4C00" w:rsidP="005B4C00">
      <w:pPr>
        <w:pStyle w:val="ListParagraph"/>
        <w:ind w:left="360"/>
        <w:rPr>
          <w:rFonts w:asciiTheme="minorHAnsi" w:hAnsiTheme="minorHAnsi" w:cstheme="minorBidi"/>
          <w:sz w:val="24"/>
          <w:szCs w:val="24"/>
        </w:rPr>
      </w:pPr>
    </w:p>
    <w:p w14:paraId="47EADF74" w14:textId="77777777" w:rsidR="005B4C00" w:rsidRPr="003D4DEF" w:rsidRDefault="005B4C00" w:rsidP="005B4C00">
      <w:pPr>
        <w:pStyle w:val="ListParagraph"/>
        <w:numPr>
          <w:ilvl w:val="1"/>
          <w:numId w:val="1"/>
        </w:numPr>
        <w:rPr>
          <w:rFonts w:asciiTheme="minorHAnsi" w:hAnsiTheme="minorHAnsi" w:cstheme="minorBidi"/>
          <w:sz w:val="24"/>
          <w:szCs w:val="24"/>
        </w:rPr>
      </w:pPr>
      <w:r w:rsidRPr="003D4DEF">
        <w:rPr>
          <w:rFonts w:asciiTheme="minorHAnsi" w:hAnsiTheme="minorHAnsi" w:cstheme="minorBidi"/>
          <w:sz w:val="24"/>
          <w:szCs w:val="24"/>
        </w:rPr>
        <w:t>The business to be conducted at Student Members Meetings may include but is not limited to:</w:t>
      </w:r>
    </w:p>
    <w:p w14:paraId="188B4C52" w14:textId="77777777" w:rsidR="005B4C00" w:rsidRPr="003D4DEF" w:rsidRDefault="005B4C00" w:rsidP="005B4C00">
      <w:pPr>
        <w:pStyle w:val="ListParagraph"/>
        <w:rPr>
          <w:rFonts w:asciiTheme="minorHAnsi" w:hAnsiTheme="minorHAnsi" w:cstheme="minorBidi"/>
          <w:sz w:val="24"/>
          <w:szCs w:val="24"/>
        </w:rPr>
      </w:pPr>
    </w:p>
    <w:p w14:paraId="32FB9DD6" w14:textId="77777777" w:rsidR="005B4C00" w:rsidRPr="003D4DEF" w:rsidRDefault="005B4C00" w:rsidP="005B4C00">
      <w:pPr>
        <w:pStyle w:val="ListParagraph"/>
        <w:ind w:left="360"/>
        <w:rPr>
          <w:rFonts w:asciiTheme="minorHAnsi" w:hAnsiTheme="minorHAnsi" w:cstheme="minorBidi"/>
          <w:sz w:val="24"/>
          <w:szCs w:val="24"/>
        </w:rPr>
      </w:pPr>
    </w:p>
    <w:p w14:paraId="79E2EF7C" w14:textId="77777777" w:rsidR="00187334" w:rsidRDefault="00187334" w:rsidP="00187334">
      <w:pPr>
        <w:pStyle w:val="ListParagraph"/>
        <w:ind w:left="360"/>
        <w:rPr>
          <w:rFonts w:asciiTheme="minorHAnsi" w:hAnsiTheme="minorHAnsi" w:cstheme="minorBidi"/>
          <w:sz w:val="24"/>
          <w:szCs w:val="24"/>
        </w:rPr>
      </w:pPr>
    </w:p>
    <w:p w14:paraId="120A5299" w14:textId="77777777" w:rsidR="00187334" w:rsidRPr="00187334" w:rsidRDefault="00187334" w:rsidP="00187334">
      <w:pPr>
        <w:pStyle w:val="ListParagraph"/>
        <w:rPr>
          <w:rFonts w:asciiTheme="minorHAnsi" w:hAnsiTheme="minorHAnsi" w:cstheme="minorBidi"/>
          <w:sz w:val="24"/>
          <w:szCs w:val="24"/>
        </w:rPr>
      </w:pPr>
    </w:p>
    <w:p w14:paraId="310F7673" w14:textId="77777777"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 xml:space="preserve">ratification of minutes of the previous annual Student Members’ meeting; </w:t>
      </w:r>
    </w:p>
    <w:p w14:paraId="393FDC77" w14:textId="77777777"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 xml:space="preserve">receiving the report of the Trustees on the Union’s activities since the previous annual Student Members’ meeting </w:t>
      </w:r>
    </w:p>
    <w:p w14:paraId="61F98E08" w14:textId="77777777"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 xml:space="preserve">receiving the accounts of the Union for the previous financial year </w:t>
      </w:r>
    </w:p>
    <w:p w14:paraId="3DCAA9B7" w14:textId="77777777"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approving the list of affiliations of the Union</w:t>
      </w:r>
      <w:r>
        <w:rPr>
          <w:rFonts w:asciiTheme="minorHAnsi" w:hAnsiTheme="minorHAnsi" w:cstheme="minorBidi"/>
          <w:sz w:val="24"/>
          <w:szCs w:val="24"/>
        </w:rPr>
        <w:t xml:space="preserve"> and </w:t>
      </w:r>
    </w:p>
    <w:p w14:paraId="22DD9F09" w14:textId="77777777" w:rsidR="0008336F" w:rsidRDefault="0008336F" w:rsidP="00187334">
      <w:pPr>
        <w:pStyle w:val="ListParagraph"/>
        <w:numPr>
          <w:ilvl w:val="2"/>
          <w:numId w:val="1"/>
        </w:numPr>
        <w:rPr>
          <w:rFonts w:asciiTheme="minorHAnsi" w:hAnsiTheme="minorHAnsi" w:cstheme="minorBidi"/>
          <w:sz w:val="24"/>
          <w:szCs w:val="24"/>
        </w:rPr>
      </w:pPr>
      <w:r w:rsidRPr="0008336F">
        <w:rPr>
          <w:rFonts w:asciiTheme="minorHAnsi" w:hAnsiTheme="minorHAnsi" w:cstheme="minorBidi"/>
          <w:sz w:val="24"/>
          <w:szCs w:val="24"/>
        </w:rPr>
        <w:t>open questions to the Trustees by the Student Member</w:t>
      </w:r>
    </w:p>
    <w:p w14:paraId="2B2ACFAC" w14:textId="77777777" w:rsidR="00187334" w:rsidRPr="003D4DEF" w:rsidRDefault="00187334" w:rsidP="00187334">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Questions for SU Representatives (e.g. Trustees, Student Officers and CEO);</w:t>
      </w:r>
    </w:p>
    <w:p w14:paraId="246DC431" w14:textId="77777777" w:rsidR="00187334" w:rsidRPr="003D4DEF" w:rsidRDefault="00187334" w:rsidP="00187334">
      <w:pPr>
        <w:pStyle w:val="ListParagraph"/>
        <w:rPr>
          <w:rFonts w:asciiTheme="minorHAnsi" w:hAnsiTheme="minorHAnsi" w:cstheme="minorBidi"/>
          <w:sz w:val="24"/>
          <w:szCs w:val="24"/>
        </w:rPr>
      </w:pPr>
    </w:p>
    <w:p w14:paraId="220C42F3" w14:textId="77777777" w:rsidR="00187334" w:rsidRPr="003D4DEF" w:rsidRDefault="00187334" w:rsidP="00187334">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Discussion and voting on referenda or policy;</w:t>
      </w:r>
    </w:p>
    <w:p w14:paraId="4B713221" w14:textId="77777777" w:rsidR="00187334" w:rsidRPr="003D4DEF" w:rsidRDefault="00187334" w:rsidP="00187334">
      <w:pPr>
        <w:pStyle w:val="ListParagraph"/>
        <w:rPr>
          <w:rFonts w:asciiTheme="minorHAnsi" w:hAnsiTheme="minorHAnsi" w:cstheme="minorBidi"/>
          <w:sz w:val="24"/>
          <w:szCs w:val="24"/>
        </w:rPr>
      </w:pPr>
    </w:p>
    <w:p w14:paraId="509CEB43" w14:textId="77777777" w:rsidR="00187334" w:rsidRPr="003D4DEF" w:rsidRDefault="00187334" w:rsidP="00187334">
      <w:pPr>
        <w:pStyle w:val="ListParagraph"/>
        <w:numPr>
          <w:ilvl w:val="2"/>
          <w:numId w:val="1"/>
        </w:numPr>
        <w:rPr>
          <w:rFonts w:asciiTheme="minorHAnsi" w:hAnsiTheme="minorHAnsi" w:cstheme="minorBidi"/>
          <w:sz w:val="24"/>
          <w:szCs w:val="24"/>
        </w:rPr>
      </w:pPr>
      <w:r w:rsidRPr="003D4DEF">
        <w:rPr>
          <w:rFonts w:asciiTheme="minorHAnsi" w:hAnsiTheme="minorHAnsi" w:cstheme="minorBidi"/>
          <w:sz w:val="24"/>
          <w:szCs w:val="24"/>
        </w:rPr>
        <w:t>Relevant issues to student experience, and;</w:t>
      </w:r>
    </w:p>
    <w:p w14:paraId="2EFA49EC" w14:textId="77777777" w:rsidR="00187334" w:rsidRPr="00187334" w:rsidRDefault="00187334" w:rsidP="00187334">
      <w:pPr>
        <w:pStyle w:val="ListParagraph"/>
        <w:numPr>
          <w:ilvl w:val="2"/>
          <w:numId w:val="1"/>
        </w:numPr>
        <w:rPr>
          <w:rFonts w:asciiTheme="minorHAnsi" w:hAnsiTheme="minorHAnsi" w:cstheme="minorBidi"/>
          <w:sz w:val="24"/>
          <w:szCs w:val="24"/>
        </w:rPr>
      </w:pPr>
      <w:r w:rsidRPr="00187334">
        <w:rPr>
          <w:rFonts w:asciiTheme="minorHAnsi" w:hAnsiTheme="minorHAnsi" w:cstheme="minorBidi"/>
          <w:sz w:val="24"/>
          <w:szCs w:val="24"/>
        </w:rPr>
        <w:t>Any other business, to allow for questions from the floor.</w:t>
      </w:r>
    </w:p>
    <w:p w14:paraId="52F2C1BE" w14:textId="77777777" w:rsidR="00187334" w:rsidRDefault="00187334" w:rsidP="00187334">
      <w:pPr>
        <w:pStyle w:val="ListParagraph"/>
        <w:numPr>
          <w:ilvl w:val="1"/>
          <w:numId w:val="1"/>
        </w:numPr>
        <w:rPr>
          <w:rFonts w:asciiTheme="minorHAnsi" w:hAnsiTheme="minorHAnsi" w:cstheme="minorBidi"/>
          <w:sz w:val="24"/>
          <w:szCs w:val="24"/>
        </w:rPr>
      </w:pPr>
    </w:p>
    <w:p w14:paraId="45FF7C27" w14:textId="77777777" w:rsidR="0008336F" w:rsidRPr="0008336F" w:rsidRDefault="0008336F" w:rsidP="0008336F">
      <w:pPr>
        <w:rPr>
          <w:sz w:val="24"/>
          <w:szCs w:val="24"/>
        </w:rPr>
      </w:pPr>
    </w:p>
    <w:p w14:paraId="754AADBF" w14:textId="77777777" w:rsidR="005B4C00" w:rsidRPr="003D4DEF" w:rsidRDefault="005B4C00" w:rsidP="005B4C00">
      <w:pPr>
        <w:pStyle w:val="ListParagraph"/>
        <w:ind w:left="360"/>
        <w:rPr>
          <w:rFonts w:asciiTheme="minorHAnsi" w:hAnsiTheme="minorHAnsi" w:cstheme="minorBidi"/>
          <w:sz w:val="24"/>
          <w:szCs w:val="24"/>
        </w:rPr>
      </w:pPr>
    </w:p>
    <w:p w14:paraId="4CF86076" w14:textId="77777777" w:rsidR="005B4C00" w:rsidRPr="003D4DEF" w:rsidRDefault="005B4C00" w:rsidP="005B4C00">
      <w:pPr>
        <w:pStyle w:val="ListParagraph"/>
        <w:ind w:left="360"/>
        <w:rPr>
          <w:rFonts w:asciiTheme="minorHAnsi" w:hAnsiTheme="minorHAnsi" w:cstheme="minorBidi"/>
          <w:sz w:val="24"/>
          <w:szCs w:val="24"/>
        </w:rPr>
      </w:pPr>
    </w:p>
    <w:p w14:paraId="6F99743E" w14:textId="77777777" w:rsidR="005B4C00" w:rsidRPr="003D4DEF" w:rsidRDefault="005B4C00" w:rsidP="005B4C00">
      <w:pPr>
        <w:pStyle w:val="ListParagraph"/>
        <w:ind w:left="360"/>
        <w:rPr>
          <w:rFonts w:asciiTheme="minorHAnsi" w:hAnsiTheme="minorHAnsi" w:cstheme="minorBidi"/>
          <w:sz w:val="24"/>
          <w:szCs w:val="24"/>
        </w:rPr>
      </w:pPr>
    </w:p>
    <w:p w14:paraId="6D0D6582" w14:textId="77777777" w:rsidR="005B4C00" w:rsidRPr="003D4DEF" w:rsidRDefault="005B4C00" w:rsidP="005B4C00">
      <w:pPr>
        <w:rPr>
          <w:sz w:val="24"/>
          <w:szCs w:val="24"/>
        </w:rPr>
      </w:pPr>
    </w:p>
    <w:p w14:paraId="35FC1726" w14:textId="77777777" w:rsidR="005B4C00" w:rsidRPr="003D4DEF" w:rsidRDefault="005B4C00" w:rsidP="005B4C00">
      <w:pPr>
        <w:pStyle w:val="Heading1"/>
        <w:rPr>
          <w:rFonts w:asciiTheme="minorHAnsi" w:hAnsiTheme="minorHAnsi" w:cstheme="minorBidi"/>
          <w:sz w:val="24"/>
          <w:szCs w:val="24"/>
        </w:rPr>
      </w:pPr>
    </w:p>
    <w:p w14:paraId="2310EE70" w14:textId="77777777" w:rsidR="005B4C00" w:rsidRPr="003D4DEF" w:rsidRDefault="005B4C00" w:rsidP="005B4C00">
      <w:pPr>
        <w:rPr>
          <w:rFonts w:eastAsiaTheme="majorEastAsia"/>
          <w:b/>
          <w:bCs/>
          <w:color w:val="365F91" w:themeColor="accent1" w:themeShade="BF"/>
          <w:sz w:val="24"/>
          <w:szCs w:val="24"/>
        </w:rPr>
      </w:pPr>
      <w:r w:rsidRPr="003D4DEF">
        <w:rPr>
          <w:sz w:val="24"/>
          <w:szCs w:val="24"/>
        </w:rPr>
        <w:br w:type="page"/>
      </w:r>
    </w:p>
    <w:p w14:paraId="5B980C29" w14:textId="77777777" w:rsidR="005B4C00" w:rsidRPr="003D4DEF" w:rsidRDefault="00223C52" w:rsidP="005B4C00">
      <w:pPr>
        <w:pStyle w:val="Heading2"/>
        <w:rPr>
          <w:color w:val="FFC000"/>
        </w:rPr>
      </w:pPr>
      <w:bookmarkStart w:id="7" w:name="_Toc468434070"/>
      <w:r>
        <w:rPr>
          <w:color w:val="E36C0A" w:themeColor="accent6" w:themeShade="BF"/>
        </w:rPr>
        <w:lastRenderedPageBreak/>
        <w:t>Student</w:t>
      </w:r>
      <w:r w:rsidR="005B4C00" w:rsidRPr="00407850">
        <w:rPr>
          <w:color w:val="E36C0A" w:themeColor="accent6" w:themeShade="BF"/>
        </w:rPr>
        <w:t xml:space="preserve"> Council</w:t>
      </w:r>
      <w:bookmarkEnd w:id="7"/>
    </w:p>
    <w:p w14:paraId="73177A0D" w14:textId="77777777" w:rsidR="005B4C00" w:rsidRPr="003D4DEF" w:rsidRDefault="005B4C00" w:rsidP="005B4C00">
      <w:pPr>
        <w:pStyle w:val="NormalWeb"/>
        <w:spacing w:before="0" w:beforeAutospacing="0" w:after="0" w:afterAutospacing="0"/>
        <w:textAlignment w:val="baseline"/>
        <w:rPr>
          <w:rFonts w:asciiTheme="minorHAnsi" w:eastAsia="SimSun" w:hAnsiTheme="minorHAnsi" w:cstheme="minorBidi"/>
          <w:bCs/>
        </w:rPr>
      </w:pPr>
    </w:p>
    <w:p w14:paraId="66B239E9" w14:textId="77777777" w:rsidR="005B4C00" w:rsidRPr="003D4DEF"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eastAsia="SimSun" w:hAnsiTheme="minorHAnsi" w:cstheme="minorBidi"/>
          <w:bCs/>
        </w:rPr>
        <w:t xml:space="preserve">The </w:t>
      </w:r>
      <w:r w:rsidR="00223C52">
        <w:rPr>
          <w:rFonts w:asciiTheme="minorHAnsi" w:eastAsia="SimSun" w:hAnsiTheme="minorHAnsi" w:cstheme="minorBidi"/>
          <w:bCs/>
        </w:rPr>
        <w:t>Student</w:t>
      </w:r>
      <w:r w:rsidRPr="003D4DEF">
        <w:rPr>
          <w:rFonts w:asciiTheme="minorHAnsi" w:eastAsia="SimSun" w:hAnsiTheme="minorHAnsi" w:cstheme="minorBidi"/>
          <w:bCs/>
        </w:rPr>
        <w:t xml:space="preserve"> Council </w:t>
      </w:r>
      <w:r>
        <w:rPr>
          <w:rFonts w:asciiTheme="minorHAnsi" w:eastAsia="SimSun" w:hAnsiTheme="minorHAnsi" w:cstheme="minorBidi"/>
          <w:bCs/>
        </w:rPr>
        <w:t>shall have the following powers;</w:t>
      </w:r>
    </w:p>
    <w:p w14:paraId="5E647CC7" w14:textId="77777777" w:rsidR="005B4C00" w:rsidRPr="003D4DEF" w:rsidRDefault="005B4C00" w:rsidP="005B4C00">
      <w:pPr>
        <w:pStyle w:val="NormalWeb"/>
        <w:spacing w:before="0" w:beforeAutospacing="0" w:after="0" w:afterAutospacing="0"/>
        <w:ind w:left="360"/>
        <w:textAlignment w:val="baseline"/>
        <w:rPr>
          <w:rFonts w:asciiTheme="minorHAnsi" w:eastAsia="SimSun" w:hAnsiTheme="minorHAnsi" w:cstheme="minorBidi"/>
          <w:bCs/>
        </w:rPr>
      </w:pPr>
    </w:p>
    <w:p w14:paraId="5013D607"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w:t>
      </w:r>
      <w:r>
        <w:rPr>
          <w:rFonts w:asciiTheme="minorHAnsi" w:hAnsiTheme="minorHAnsi" w:cstheme="minorBidi"/>
          <w:color w:val="000000"/>
        </w:rPr>
        <w:t>represent the voice of Students.</w:t>
      </w:r>
    </w:p>
    <w:p w14:paraId="2406AE6D" w14:textId="77777777"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14:paraId="2F5E43F2"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rPr>
        <w:t>To delegate any of its powers.</w:t>
      </w:r>
    </w:p>
    <w:p w14:paraId="4E61652B" w14:textId="77777777" w:rsidR="005B4C00" w:rsidRPr="003D4DEF" w:rsidRDefault="005B4C00" w:rsidP="00936D65">
      <w:pPr>
        <w:pStyle w:val="NormalWeb"/>
        <w:spacing w:before="0" w:beforeAutospacing="0" w:after="0" w:afterAutospacing="0"/>
        <w:textAlignment w:val="baseline"/>
        <w:rPr>
          <w:rFonts w:asciiTheme="minorHAnsi" w:eastAsia="SimSun" w:hAnsiTheme="minorHAnsi" w:cstheme="minorBidi"/>
          <w:bCs/>
        </w:rPr>
      </w:pPr>
    </w:p>
    <w:p w14:paraId="0972FCB0"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subject to the Articles of Association and these Bye-Laws, determine Union Policy not determined by a Referendum. </w:t>
      </w:r>
    </w:p>
    <w:p w14:paraId="1B54AC27" w14:textId="77777777"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14:paraId="1A5D2132" w14:textId="77777777" w:rsidR="005B4C00" w:rsidRPr="003D4DEF" w:rsidRDefault="005B4C00" w:rsidP="00223C52">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for the purpose of accountability, receive and consider regular reports from the Trustee Board and the Student Officer Committee on the general affairs of the Union and on actions taken by the Committee since previous </w:t>
      </w:r>
      <w:r w:rsidR="00223C52">
        <w:rPr>
          <w:rFonts w:asciiTheme="minorHAnsi" w:hAnsiTheme="minorHAnsi" w:cstheme="minorBidi"/>
          <w:color w:val="000000"/>
        </w:rPr>
        <w:t xml:space="preserve">Student </w:t>
      </w:r>
      <w:r w:rsidRPr="003D4DEF">
        <w:rPr>
          <w:rFonts w:asciiTheme="minorHAnsi" w:hAnsiTheme="minorHAnsi" w:cstheme="minorBidi"/>
          <w:color w:val="000000"/>
        </w:rPr>
        <w:t>Council Meetings.</w:t>
      </w:r>
    </w:p>
    <w:p w14:paraId="01CF4A84" w14:textId="77777777" w:rsidR="005B4C00" w:rsidRPr="003D4DEF" w:rsidRDefault="005B4C00" w:rsidP="005B4C00">
      <w:pPr>
        <w:pStyle w:val="ListParagraph"/>
        <w:rPr>
          <w:rFonts w:asciiTheme="minorHAnsi" w:hAnsiTheme="minorHAnsi" w:cstheme="minorBidi"/>
          <w:bCs w:val="0"/>
          <w:sz w:val="24"/>
          <w:szCs w:val="24"/>
        </w:rPr>
      </w:pPr>
    </w:p>
    <w:p w14:paraId="086A6B25"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make final decisions on the provisional decisions made by the </w:t>
      </w:r>
      <w:r>
        <w:rPr>
          <w:rFonts w:asciiTheme="minorHAnsi" w:hAnsiTheme="minorHAnsi" w:cstheme="minorBidi"/>
          <w:color w:val="000000"/>
        </w:rPr>
        <w:t>Student Officer Team.</w:t>
      </w:r>
    </w:p>
    <w:p w14:paraId="759D1EF7" w14:textId="77777777" w:rsidR="005B4C00" w:rsidRPr="003D4DEF" w:rsidRDefault="005B4C00" w:rsidP="005B4C00">
      <w:pPr>
        <w:pStyle w:val="ListParagraph"/>
        <w:rPr>
          <w:rFonts w:asciiTheme="minorHAnsi" w:hAnsiTheme="minorHAnsi" w:cstheme="minorBidi"/>
          <w:bCs w:val="0"/>
          <w:sz w:val="24"/>
          <w:szCs w:val="24"/>
        </w:rPr>
      </w:pPr>
    </w:p>
    <w:p w14:paraId="27B9E73A" w14:textId="77777777" w:rsidR="005B4C00" w:rsidRPr="003D4DEF" w:rsidRDefault="00936D65" w:rsidP="00223C52">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color w:val="000000"/>
        </w:rPr>
        <w:t>To pass a motion of c</w:t>
      </w:r>
      <w:r w:rsidR="005B4C00" w:rsidRPr="003D4DEF">
        <w:rPr>
          <w:rFonts w:asciiTheme="minorHAnsi" w:hAnsiTheme="minorHAnsi" w:cstheme="minorBidi"/>
          <w:color w:val="000000"/>
        </w:rPr>
        <w:t xml:space="preserve">ensure or commendation on any member of the Trustee Board, Student </w:t>
      </w:r>
      <w:r w:rsidR="005B4C00">
        <w:rPr>
          <w:rFonts w:asciiTheme="minorHAnsi" w:hAnsiTheme="minorHAnsi" w:cstheme="minorBidi"/>
          <w:color w:val="000000"/>
        </w:rPr>
        <w:t>Officer Team</w:t>
      </w:r>
      <w:r w:rsidR="005B4C00" w:rsidRPr="003D4DEF">
        <w:rPr>
          <w:rFonts w:asciiTheme="minorHAnsi" w:hAnsiTheme="minorHAnsi" w:cstheme="minorBidi"/>
          <w:color w:val="000000"/>
        </w:rPr>
        <w:t xml:space="preserve">, member of the Democratic Procedures Committee or member of </w:t>
      </w:r>
      <w:r w:rsidR="00223C52">
        <w:rPr>
          <w:rFonts w:asciiTheme="minorHAnsi" w:hAnsiTheme="minorHAnsi" w:cstheme="minorBidi"/>
          <w:color w:val="000000"/>
        </w:rPr>
        <w:t>Student</w:t>
      </w:r>
      <w:r w:rsidR="005B4C00" w:rsidRPr="003D4DEF">
        <w:rPr>
          <w:rFonts w:asciiTheme="minorHAnsi" w:hAnsiTheme="minorHAnsi" w:cstheme="minorBidi"/>
          <w:color w:val="000000"/>
        </w:rPr>
        <w:t xml:space="preserve"> Council, including the Chair of Council.</w:t>
      </w:r>
    </w:p>
    <w:p w14:paraId="21E87038" w14:textId="77777777" w:rsidR="005B4C00" w:rsidRPr="003D4DEF" w:rsidRDefault="005B4C00" w:rsidP="005B4C00">
      <w:pPr>
        <w:pStyle w:val="ListParagraph"/>
        <w:rPr>
          <w:rFonts w:asciiTheme="minorHAnsi" w:hAnsiTheme="minorHAnsi" w:cstheme="minorBidi"/>
          <w:bCs w:val="0"/>
          <w:sz w:val="24"/>
          <w:szCs w:val="24"/>
        </w:rPr>
      </w:pPr>
    </w:p>
    <w:p w14:paraId="6D25C725"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To make, repeal and amend these </w:t>
      </w:r>
      <w:proofErr w:type="gramStart"/>
      <w:r w:rsidRPr="003D4DEF">
        <w:rPr>
          <w:rFonts w:asciiTheme="minorHAnsi" w:hAnsiTheme="minorHAnsi" w:cstheme="minorBidi"/>
          <w:color w:val="000000"/>
        </w:rPr>
        <w:t>bye-laws</w:t>
      </w:r>
      <w:proofErr w:type="gramEnd"/>
      <w:r w:rsidR="003B6E04">
        <w:rPr>
          <w:rFonts w:asciiTheme="minorHAnsi" w:hAnsiTheme="minorHAnsi" w:cstheme="minorBidi"/>
          <w:color w:val="000000"/>
        </w:rPr>
        <w:t>,</w:t>
      </w:r>
      <w:r w:rsidRPr="003D4DEF">
        <w:rPr>
          <w:rFonts w:asciiTheme="minorHAnsi" w:hAnsiTheme="minorHAnsi" w:cstheme="minorBidi"/>
          <w:color w:val="000000"/>
        </w:rPr>
        <w:t xml:space="preserve"> jointly with the Trustees</w:t>
      </w:r>
      <w:r>
        <w:rPr>
          <w:rFonts w:asciiTheme="minorHAnsi" w:hAnsiTheme="minorHAnsi" w:cstheme="minorBidi"/>
          <w:color w:val="000000"/>
        </w:rPr>
        <w:t>.</w:t>
      </w:r>
    </w:p>
    <w:p w14:paraId="5D55B620" w14:textId="77777777" w:rsidR="005B4C00" w:rsidRPr="003D4DEF" w:rsidRDefault="005B4C00" w:rsidP="005B4C00">
      <w:pPr>
        <w:pStyle w:val="ListParagraph"/>
        <w:rPr>
          <w:rFonts w:asciiTheme="minorHAnsi" w:hAnsiTheme="minorHAnsi" w:cstheme="minorBidi"/>
          <w:bCs w:val="0"/>
          <w:sz w:val="24"/>
          <w:szCs w:val="24"/>
        </w:rPr>
      </w:pPr>
    </w:p>
    <w:p w14:paraId="3C38C1D1"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To co-ordinate representations made on behalf of the members through various Committees, University Committees, and any wor</w:t>
      </w:r>
      <w:r>
        <w:rPr>
          <w:rFonts w:asciiTheme="minorHAnsi" w:hAnsiTheme="minorHAnsi" w:cstheme="minorBidi"/>
          <w:color w:val="000000"/>
        </w:rPr>
        <w:t>king groups created by Council.</w:t>
      </w:r>
    </w:p>
    <w:p w14:paraId="687040BF" w14:textId="77777777" w:rsidR="005B4C00" w:rsidRPr="003D4DEF" w:rsidRDefault="005B4C00" w:rsidP="005B4C00">
      <w:pPr>
        <w:pStyle w:val="ListParagraph"/>
        <w:rPr>
          <w:rFonts w:asciiTheme="minorHAnsi" w:hAnsiTheme="minorHAnsi" w:cstheme="minorBidi"/>
          <w:bCs w:val="0"/>
          <w:sz w:val="24"/>
          <w:szCs w:val="24"/>
        </w:rPr>
      </w:pPr>
    </w:p>
    <w:p w14:paraId="3570C6B7"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color w:val="000000"/>
        </w:rPr>
        <w:t xml:space="preserve">Receive a quarterly report from the Trustees. </w:t>
      </w:r>
    </w:p>
    <w:p w14:paraId="42842077" w14:textId="77777777" w:rsidR="005B4C00" w:rsidRPr="003D4DEF" w:rsidRDefault="005B4C00" w:rsidP="005B4C00">
      <w:pPr>
        <w:pStyle w:val="ListParagraph"/>
        <w:rPr>
          <w:rFonts w:asciiTheme="minorHAnsi" w:hAnsiTheme="minorHAnsi" w:cstheme="minorBidi"/>
          <w:bCs w:val="0"/>
          <w:sz w:val="24"/>
          <w:szCs w:val="24"/>
        </w:rPr>
      </w:pPr>
    </w:p>
    <w:p w14:paraId="61DE41BB" w14:textId="77777777" w:rsidR="005B4C00" w:rsidRPr="003D4DEF" w:rsidRDefault="00223C52" w:rsidP="005B4C00">
      <w:pPr>
        <w:pStyle w:val="NormalWeb"/>
        <w:numPr>
          <w:ilvl w:val="1"/>
          <w:numId w:val="1"/>
        </w:numPr>
        <w:spacing w:before="0" w:beforeAutospacing="0" w:after="0" w:afterAutospacing="0"/>
        <w:textAlignment w:val="baseline"/>
        <w:rPr>
          <w:rFonts w:asciiTheme="minorHAnsi" w:eastAsia="SimSun" w:hAnsiTheme="minorHAnsi" w:cstheme="minorBidi"/>
          <w:bCs/>
        </w:rPr>
      </w:pPr>
      <w:r>
        <w:rPr>
          <w:rFonts w:asciiTheme="minorHAnsi" w:eastAsia="SimSun" w:hAnsiTheme="minorHAnsi" w:cstheme="minorBidi"/>
          <w:bCs/>
        </w:rPr>
        <w:t>Student</w:t>
      </w:r>
      <w:r w:rsidR="005B4C00" w:rsidRPr="003D4DEF">
        <w:rPr>
          <w:rFonts w:asciiTheme="minorHAnsi" w:eastAsia="SimSun" w:hAnsiTheme="minorHAnsi" w:cstheme="minorBidi"/>
          <w:bCs/>
        </w:rPr>
        <w:t xml:space="preserve"> Council shall consist of:</w:t>
      </w:r>
    </w:p>
    <w:p w14:paraId="268C8E3C" w14:textId="77777777" w:rsidR="005B4C00" w:rsidRPr="003D4DEF" w:rsidRDefault="005B4C00" w:rsidP="005B4C00">
      <w:pPr>
        <w:pStyle w:val="NormalWeb"/>
        <w:spacing w:before="0" w:beforeAutospacing="0" w:after="0" w:afterAutospacing="0"/>
        <w:ind w:left="360"/>
        <w:textAlignment w:val="baseline"/>
        <w:rPr>
          <w:rFonts w:asciiTheme="minorHAnsi" w:eastAsia="SimSun" w:hAnsiTheme="minorHAnsi" w:cstheme="minorBidi"/>
          <w:bCs/>
        </w:rPr>
      </w:pPr>
    </w:p>
    <w:p w14:paraId="79394B77"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The Chair, who shall only have a casting vote, and whose sole duties and powers shall be to chair the Meetings of Council and prepare in conjunction with the Chief Executive or Designated staff, the agenda for such meetings.</w:t>
      </w:r>
    </w:p>
    <w:p w14:paraId="261112DC" w14:textId="77777777"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14:paraId="780D5ADC"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rPr>
        <w:t>Members of the Student Officer Team.</w:t>
      </w:r>
    </w:p>
    <w:p w14:paraId="33639B11" w14:textId="77777777" w:rsidR="005B4C00" w:rsidRPr="003D4DEF" w:rsidRDefault="005B4C00" w:rsidP="005B4C00">
      <w:pPr>
        <w:pStyle w:val="ListParagraph"/>
        <w:rPr>
          <w:rFonts w:asciiTheme="minorHAnsi" w:hAnsiTheme="minorHAnsi" w:cstheme="minorBidi"/>
          <w:bCs w:val="0"/>
          <w:sz w:val="24"/>
          <w:szCs w:val="24"/>
        </w:rPr>
      </w:pPr>
    </w:p>
    <w:p w14:paraId="0F409972"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All Course Reps</w:t>
      </w:r>
      <w:r>
        <w:rPr>
          <w:rFonts w:asciiTheme="minorHAnsi" w:hAnsiTheme="minorHAnsi" w:cstheme="minorBidi"/>
        </w:rPr>
        <w:t>.</w:t>
      </w:r>
    </w:p>
    <w:p w14:paraId="3C4B5BB8" w14:textId="77777777" w:rsidR="005B4C00" w:rsidRPr="003D4DEF" w:rsidRDefault="005B4C00" w:rsidP="005B4C00">
      <w:pPr>
        <w:pStyle w:val="ListParagraph"/>
        <w:rPr>
          <w:rFonts w:asciiTheme="minorHAnsi" w:hAnsiTheme="minorHAnsi" w:cstheme="minorBidi"/>
          <w:bCs w:val="0"/>
          <w:sz w:val="24"/>
          <w:szCs w:val="24"/>
        </w:rPr>
      </w:pPr>
    </w:p>
    <w:p w14:paraId="320A6940"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 xml:space="preserve">One Representative of each ratified club, society or group of the Union elected by and from members of the club, society or group. </w:t>
      </w:r>
    </w:p>
    <w:p w14:paraId="54749A0F" w14:textId="77777777" w:rsidR="005B4C00" w:rsidRPr="003D4DEF" w:rsidRDefault="005B4C00" w:rsidP="005B4C00">
      <w:pPr>
        <w:pStyle w:val="ListParagraph"/>
        <w:rPr>
          <w:rFonts w:asciiTheme="minorHAnsi" w:hAnsiTheme="minorHAnsi" w:cstheme="minorBidi"/>
          <w:bCs w:val="0"/>
          <w:sz w:val="24"/>
          <w:szCs w:val="24"/>
        </w:rPr>
      </w:pPr>
    </w:p>
    <w:p w14:paraId="18471B2D"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rPr>
        <w:t xml:space="preserve">All members of the Students’ </w:t>
      </w:r>
      <w:r w:rsidRPr="003D4DEF">
        <w:rPr>
          <w:rFonts w:asciiTheme="minorHAnsi" w:hAnsiTheme="minorHAnsi" w:cstheme="minorBidi"/>
        </w:rPr>
        <w:t>Union (non-voting)</w:t>
      </w:r>
      <w:r>
        <w:rPr>
          <w:rFonts w:asciiTheme="minorHAnsi" w:hAnsiTheme="minorHAnsi" w:cstheme="minorBidi"/>
        </w:rPr>
        <w:t>.</w:t>
      </w:r>
    </w:p>
    <w:p w14:paraId="7AEA4C22" w14:textId="77777777" w:rsidR="005B4C00" w:rsidRPr="003D4DEF" w:rsidRDefault="005B4C00" w:rsidP="005B4C00">
      <w:pPr>
        <w:pStyle w:val="ListParagraph"/>
        <w:rPr>
          <w:rFonts w:asciiTheme="minorHAnsi" w:hAnsiTheme="minorHAnsi" w:cstheme="minorBidi"/>
          <w:bCs w:val="0"/>
          <w:sz w:val="24"/>
          <w:szCs w:val="24"/>
        </w:rPr>
      </w:pPr>
    </w:p>
    <w:p w14:paraId="0977BCCD" w14:textId="77777777" w:rsidR="005B4C00" w:rsidRPr="003D4DEF" w:rsidRDefault="005B4C00" w:rsidP="005B4C00">
      <w:pPr>
        <w:pStyle w:val="NormalWeb"/>
        <w:numPr>
          <w:ilvl w:val="2"/>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Union Staff to the agreement of the Chief Executive</w:t>
      </w:r>
      <w:r>
        <w:rPr>
          <w:rFonts w:asciiTheme="minorHAnsi" w:hAnsiTheme="minorHAnsi" w:cstheme="minorBidi"/>
        </w:rPr>
        <w:t xml:space="preserve"> or Chair</w:t>
      </w:r>
      <w:r w:rsidRPr="003D4DEF">
        <w:rPr>
          <w:rFonts w:asciiTheme="minorHAnsi" w:hAnsiTheme="minorHAnsi" w:cstheme="minorBidi"/>
        </w:rPr>
        <w:t xml:space="preserve"> (non-voting)</w:t>
      </w:r>
      <w:r>
        <w:rPr>
          <w:rFonts w:asciiTheme="minorHAnsi" w:hAnsiTheme="minorHAnsi" w:cstheme="minorBidi"/>
        </w:rPr>
        <w:t>.</w:t>
      </w:r>
    </w:p>
    <w:p w14:paraId="5192AF1B" w14:textId="77777777" w:rsidR="005B4C00" w:rsidRPr="003D4DEF" w:rsidRDefault="005B4C00" w:rsidP="005B4C00">
      <w:pPr>
        <w:pStyle w:val="ListParagraph"/>
        <w:rPr>
          <w:rFonts w:asciiTheme="minorHAnsi" w:hAnsiTheme="minorHAnsi" w:cstheme="minorBidi"/>
          <w:bCs w:val="0"/>
          <w:sz w:val="24"/>
          <w:szCs w:val="24"/>
        </w:rPr>
      </w:pPr>
    </w:p>
    <w:p w14:paraId="03548637" w14:textId="31EF0DD7" w:rsidR="005B4C00" w:rsidRPr="005B4C00"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lastRenderedPageBreak/>
        <w:t xml:space="preserve">Business shall not be conducted by the </w:t>
      </w:r>
      <w:r w:rsidR="00223C52">
        <w:rPr>
          <w:rFonts w:asciiTheme="minorHAnsi" w:hAnsiTheme="minorHAnsi" w:cstheme="minorBidi"/>
        </w:rPr>
        <w:t>Student</w:t>
      </w:r>
      <w:r w:rsidRPr="003D4DEF">
        <w:rPr>
          <w:rFonts w:asciiTheme="minorHAnsi" w:hAnsiTheme="minorHAnsi" w:cstheme="minorBidi"/>
        </w:rPr>
        <w:t xml:space="preserve"> Council</w:t>
      </w:r>
      <w:r w:rsidR="003B6E04">
        <w:rPr>
          <w:rFonts w:asciiTheme="minorHAnsi" w:hAnsiTheme="minorHAnsi" w:cstheme="minorBidi"/>
        </w:rPr>
        <w:t xml:space="preserve"> </w:t>
      </w:r>
      <w:proofErr w:type="gramStart"/>
      <w:r w:rsidR="003B6E04">
        <w:rPr>
          <w:rFonts w:asciiTheme="minorHAnsi" w:hAnsiTheme="minorHAnsi" w:cstheme="minorBidi"/>
        </w:rPr>
        <w:t xml:space="preserve">unless </w:t>
      </w:r>
      <w:r w:rsidR="00A90A0D">
        <w:rPr>
          <w:rFonts w:asciiTheme="minorHAnsi" w:hAnsiTheme="minorHAnsi" w:cstheme="minorBidi"/>
        </w:rPr>
        <w:t xml:space="preserve"> </w:t>
      </w:r>
      <w:r w:rsidR="00A90A0D" w:rsidRPr="00A90A0D">
        <w:rPr>
          <w:rFonts w:asciiTheme="minorHAnsi" w:hAnsiTheme="minorHAnsi" w:cstheme="minorBidi"/>
        </w:rPr>
        <w:t>20</w:t>
      </w:r>
      <w:proofErr w:type="gramEnd"/>
      <w:r w:rsidR="00A90A0D" w:rsidRPr="00A90A0D">
        <w:rPr>
          <w:rFonts w:asciiTheme="minorHAnsi" w:hAnsiTheme="minorHAnsi" w:cstheme="minorBidi"/>
        </w:rPr>
        <w:t xml:space="preserve"> or more voting representatives are present at the meeting, this excludes the chair who is unable to vote unless a tied vote occurs</w:t>
      </w:r>
      <w:r w:rsidR="00A90A0D">
        <w:rPr>
          <w:rFonts w:asciiTheme="minorHAnsi" w:hAnsiTheme="minorHAnsi" w:cstheme="minorBidi"/>
        </w:rPr>
        <w:t>.</w:t>
      </w:r>
    </w:p>
    <w:p w14:paraId="5CAD9291" w14:textId="77777777" w:rsidR="005B4C00" w:rsidRPr="003D4DEF" w:rsidRDefault="005B4C00" w:rsidP="005B4C00">
      <w:pPr>
        <w:pStyle w:val="NormalWeb"/>
        <w:spacing w:before="0" w:beforeAutospacing="0" w:after="0" w:afterAutospacing="0"/>
        <w:ind w:left="720"/>
        <w:textAlignment w:val="baseline"/>
        <w:rPr>
          <w:rFonts w:asciiTheme="minorHAnsi" w:eastAsia="SimSun" w:hAnsiTheme="minorHAnsi" w:cstheme="minorBidi"/>
          <w:bCs/>
        </w:rPr>
      </w:pPr>
    </w:p>
    <w:p w14:paraId="09DCB36D" w14:textId="77777777" w:rsidR="005B4C00" w:rsidRPr="003D4DEF" w:rsidRDefault="005B4C00" w:rsidP="00187334">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 xml:space="preserve">Policy passed more than two academic years earlier shall be presented to a meeting of the </w:t>
      </w:r>
      <w:r w:rsidR="00223C52">
        <w:rPr>
          <w:rFonts w:asciiTheme="minorHAnsi" w:hAnsiTheme="minorHAnsi" w:cstheme="minorBidi"/>
        </w:rPr>
        <w:t>Student</w:t>
      </w:r>
      <w:r w:rsidRPr="003D4DEF">
        <w:rPr>
          <w:rFonts w:asciiTheme="minorHAnsi" w:hAnsiTheme="minorHAnsi" w:cstheme="minorBidi"/>
        </w:rPr>
        <w:t xml:space="preserve"> Council during the first semester and shall lapse in the absence of a decision to </w:t>
      </w:r>
      <w:r>
        <w:rPr>
          <w:rFonts w:asciiTheme="minorHAnsi" w:hAnsiTheme="minorHAnsi" w:cstheme="minorBidi"/>
        </w:rPr>
        <w:t>renew all or part of the policy.</w:t>
      </w:r>
    </w:p>
    <w:p w14:paraId="72DC128B" w14:textId="77777777" w:rsidR="005B4C00" w:rsidRPr="003D4DEF" w:rsidRDefault="005B4C00" w:rsidP="005B4C00">
      <w:pPr>
        <w:pStyle w:val="ListParagraph"/>
        <w:rPr>
          <w:rFonts w:asciiTheme="minorHAnsi" w:hAnsiTheme="minorHAnsi" w:cstheme="minorBidi"/>
          <w:bCs w:val="0"/>
          <w:sz w:val="24"/>
          <w:szCs w:val="24"/>
        </w:rPr>
      </w:pPr>
    </w:p>
    <w:p w14:paraId="7FC0564E" w14:textId="77777777" w:rsidR="005B4C00" w:rsidRPr="003D4DEF"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hAnsiTheme="minorHAnsi" w:cstheme="minorBidi"/>
        </w:rPr>
        <w:t xml:space="preserve">Meetings of </w:t>
      </w:r>
      <w:r w:rsidR="00223C52">
        <w:rPr>
          <w:rFonts w:asciiTheme="minorHAnsi" w:hAnsiTheme="minorHAnsi" w:cstheme="minorBidi"/>
        </w:rPr>
        <w:t xml:space="preserve">Student </w:t>
      </w:r>
      <w:r w:rsidRPr="003D4DEF">
        <w:rPr>
          <w:rFonts w:asciiTheme="minorHAnsi" w:hAnsiTheme="minorHAnsi" w:cstheme="minorBidi"/>
        </w:rPr>
        <w:t>Council shall be conducted in accordance with Bye-Law</w:t>
      </w:r>
      <w:r>
        <w:rPr>
          <w:rFonts w:asciiTheme="minorHAnsi" w:hAnsiTheme="minorHAnsi" w:cstheme="minorBidi"/>
        </w:rPr>
        <w:t xml:space="preserve"> 2</w:t>
      </w:r>
      <w:r w:rsidRPr="003D4DEF">
        <w:rPr>
          <w:rFonts w:asciiTheme="minorHAnsi" w:hAnsiTheme="minorHAnsi" w:cstheme="minorBidi"/>
        </w:rPr>
        <w:t>: Code of Conduct for Union Meetings</w:t>
      </w:r>
      <w:r>
        <w:rPr>
          <w:rFonts w:asciiTheme="minorHAnsi" w:hAnsiTheme="minorHAnsi" w:cstheme="minorBidi"/>
        </w:rPr>
        <w:t>.</w:t>
      </w:r>
    </w:p>
    <w:p w14:paraId="10BBD943" w14:textId="77777777" w:rsidR="005B4C00" w:rsidRPr="003D4DEF" w:rsidRDefault="005B4C00" w:rsidP="005B4C00">
      <w:pPr>
        <w:pStyle w:val="NormalWeb"/>
        <w:spacing w:before="0" w:beforeAutospacing="0" w:after="0" w:afterAutospacing="0"/>
        <w:ind w:left="360"/>
        <w:textAlignment w:val="baseline"/>
        <w:rPr>
          <w:rFonts w:asciiTheme="minorHAnsi" w:eastAsia="SimSun" w:hAnsiTheme="minorHAnsi" w:cstheme="minorBidi"/>
          <w:bCs/>
        </w:rPr>
      </w:pPr>
    </w:p>
    <w:p w14:paraId="118A9A9C" w14:textId="77777777" w:rsidR="005B4C00" w:rsidRPr="003D4DEF" w:rsidRDefault="005B4C00"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sidRPr="003D4DEF">
        <w:rPr>
          <w:rFonts w:asciiTheme="minorHAnsi" w:eastAsia="SimSun" w:hAnsiTheme="minorHAnsi" w:cstheme="minorBidi"/>
          <w:bCs/>
        </w:rPr>
        <w:t xml:space="preserve">Voting during </w:t>
      </w:r>
      <w:r w:rsidR="00223C52">
        <w:rPr>
          <w:rFonts w:asciiTheme="minorHAnsi" w:eastAsia="SimSun" w:hAnsiTheme="minorHAnsi" w:cstheme="minorBidi"/>
          <w:bCs/>
        </w:rPr>
        <w:t>Student</w:t>
      </w:r>
      <w:r w:rsidRPr="003D4DEF">
        <w:rPr>
          <w:rFonts w:asciiTheme="minorHAnsi" w:eastAsia="SimSun" w:hAnsiTheme="minorHAnsi" w:cstheme="minorBidi"/>
          <w:bCs/>
        </w:rPr>
        <w:t xml:space="preserve"> Council meetings shall be by a show of hands or Secret ballot as directed by the chair</w:t>
      </w:r>
      <w:r>
        <w:rPr>
          <w:rFonts w:asciiTheme="minorHAnsi" w:eastAsia="SimSun" w:hAnsiTheme="minorHAnsi" w:cstheme="minorBidi"/>
          <w:bCs/>
        </w:rPr>
        <w:t>.</w:t>
      </w:r>
    </w:p>
    <w:p w14:paraId="0D5A2027" w14:textId="77777777" w:rsidR="005B4C00" w:rsidRPr="003D4DEF" w:rsidRDefault="005B4C00" w:rsidP="005B4C00">
      <w:pPr>
        <w:pStyle w:val="ListParagraph"/>
        <w:rPr>
          <w:rFonts w:asciiTheme="minorHAnsi" w:hAnsiTheme="minorHAnsi" w:cstheme="minorBidi"/>
          <w:bCs w:val="0"/>
          <w:sz w:val="24"/>
          <w:szCs w:val="24"/>
        </w:rPr>
      </w:pPr>
    </w:p>
    <w:p w14:paraId="55902499" w14:textId="77777777" w:rsidR="005B4C00" w:rsidRPr="003D4DEF" w:rsidRDefault="00223C52" w:rsidP="00223C52">
      <w:pPr>
        <w:pStyle w:val="NormalWeb"/>
        <w:numPr>
          <w:ilvl w:val="1"/>
          <w:numId w:val="1"/>
        </w:numPr>
        <w:spacing w:before="0" w:beforeAutospacing="0" w:after="0" w:afterAutospacing="0"/>
        <w:textAlignment w:val="baseline"/>
        <w:rPr>
          <w:rFonts w:asciiTheme="minorHAnsi" w:eastAsia="SimSun" w:hAnsiTheme="minorHAnsi" w:cstheme="minorBidi"/>
          <w:bCs/>
        </w:rPr>
      </w:pPr>
      <w:r>
        <w:rPr>
          <w:rFonts w:asciiTheme="minorHAnsi" w:hAnsiTheme="minorHAnsi" w:cstheme="minorBidi"/>
          <w:color w:val="000000"/>
        </w:rPr>
        <w:t>Student</w:t>
      </w:r>
      <w:r w:rsidR="005B4C00" w:rsidRPr="003D4DEF">
        <w:rPr>
          <w:rFonts w:asciiTheme="minorHAnsi" w:hAnsiTheme="minorHAnsi" w:cstheme="minorBidi"/>
          <w:color w:val="000000"/>
        </w:rPr>
        <w:t xml:space="preserve"> Council will meet every month during term time. This will normally involve 5 meetings between November and March and a final meeting in April or May.</w:t>
      </w:r>
    </w:p>
    <w:p w14:paraId="15D8F6C6" w14:textId="77777777" w:rsidR="005B4C00" w:rsidRPr="003D4DEF" w:rsidRDefault="005B4C00" w:rsidP="005B4C00">
      <w:pPr>
        <w:pStyle w:val="ListParagraph"/>
        <w:rPr>
          <w:rFonts w:asciiTheme="minorHAnsi" w:hAnsiTheme="minorHAnsi" w:cstheme="minorBidi"/>
          <w:sz w:val="24"/>
          <w:szCs w:val="24"/>
        </w:rPr>
      </w:pPr>
    </w:p>
    <w:p w14:paraId="3F7FC0B4" w14:textId="77777777" w:rsidR="005B4C00" w:rsidRPr="003D4DEF" w:rsidRDefault="005B4C00" w:rsidP="005B4C00">
      <w:pPr>
        <w:rPr>
          <w:b/>
          <w:bCs/>
          <w:sz w:val="24"/>
          <w:szCs w:val="24"/>
        </w:rPr>
      </w:pPr>
      <w:r w:rsidRPr="003D4DEF">
        <w:rPr>
          <w:b/>
          <w:bCs/>
          <w:sz w:val="24"/>
          <w:szCs w:val="24"/>
        </w:rPr>
        <w:br w:type="page"/>
      </w:r>
    </w:p>
    <w:p w14:paraId="23108AC4" w14:textId="77777777" w:rsidR="005B4C00" w:rsidRPr="00407850" w:rsidRDefault="005B4C00" w:rsidP="002B1121">
      <w:pPr>
        <w:pStyle w:val="Heading2"/>
        <w:rPr>
          <w:color w:val="E36C0A" w:themeColor="accent6" w:themeShade="BF"/>
        </w:rPr>
      </w:pPr>
      <w:bookmarkStart w:id="8" w:name="_Toc468434071"/>
      <w:r w:rsidRPr="00407850">
        <w:rPr>
          <w:color w:val="E36C0A" w:themeColor="accent6" w:themeShade="BF"/>
        </w:rPr>
        <w:lastRenderedPageBreak/>
        <w:t xml:space="preserve">Student </w:t>
      </w:r>
      <w:r w:rsidR="002B1121">
        <w:rPr>
          <w:color w:val="E36C0A" w:themeColor="accent6" w:themeShade="BF"/>
        </w:rPr>
        <w:t>Officer</w:t>
      </w:r>
      <w:r w:rsidRPr="00407850">
        <w:rPr>
          <w:color w:val="E36C0A" w:themeColor="accent6" w:themeShade="BF"/>
        </w:rPr>
        <w:t xml:space="preserve"> Committee</w:t>
      </w:r>
      <w:bookmarkEnd w:id="8"/>
    </w:p>
    <w:p w14:paraId="4CA83EB8" w14:textId="77777777" w:rsidR="005B4C00" w:rsidRPr="003D4DEF" w:rsidRDefault="005B4C00" w:rsidP="005B4C00">
      <w:pPr>
        <w:pStyle w:val="ListParagraph"/>
        <w:rPr>
          <w:rFonts w:asciiTheme="minorHAnsi" w:hAnsiTheme="minorHAnsi" w:cstheme="minorBidi"/>
          <w:sz w:val="24"/>
          <w:szCs w:val="24"/>
        </w:rPr>
      </w:pPr>
    </w:p>
    <w:p w14:paraId="6D7AF78D"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The Student </w:t>
      </w:r>
      <w:r>
        <w:rPr>
          <w:rFonts w:asciiTheme="minorHAnsi" w:hAnsiTheme="minorHAnsi" w:cstheme="minorBidi"/>
          <w:sz w:val="24"/>
          <w:szCs w:val="24"/>
        </w:rPr>
        <w:t>Officer Committee shall include Student O</w:t>
      </w:r>
      <w:r w:rsidRPr="003D4DEF">
        <w:rPr>
          <w:rFonts w:asciiTheme="minorHAnsi" w:hAnsiTheme="minorHAnsi" w:cstheme="minorBidi"/>
          <w:sz w:val="24"/>
          <w:szCs w:val="24"/>
        </w:rPr>
        <w:t>fficers both Full-Time and Part-Time as voting members, in accordance with Bye Law</w:t>
      </w:r>
      <w:r>
        <w:rPr>
          <w:rFonts w:asciiTheme="minorHAnsi" w:hAnsiTheme="minorHAnsi" w:cstheme="minorBidi"/>
          <w:sz w:val="24"/>
          <w:szCs w:val="24"/>
        </w:rPr>
        <w:t xml:space="preserve"> 3</w:t>
      </w:r>
      <w:r w:rsidRPr="003D4DEF">
        <w:rPr>
          <w:rFonts w:asciiTheme="minorHAnsi" w:hAnsiTheme="minorHAnsi" w:cstheme="minorBidi"/>
          <w:sz w:val="24"/>
          <w:szCs w:val="24"/>
        </w:rPr>
        <w:t>: Student Officer Job Descriptions, and the Chief Executive or relevant staff member as a non-voting member.</w:t>
      </w:r>
    </w:p>
    <w:p w14:paraId="2177CCD8" w14:textId="77777777" w:rsidR="005B4C00" w:rsidRPr="003D4DEF" w:rsidRDefault="005B4C00" w:rsidP="005B4C00">
      <w:pPr>
        <w:pStyle w:val="ListParagraph"/>
        <w:spacing w:after="200" w:line="276" w:lineRule="auto"/>
        <w:ind w:left="360"/>
        <w:rPr>
          <w:rFonts w:asciiTheme="minorHAnsi" w:hAnsiTheme="minorHAnsi" w:cstheme="minorBidi"/>
          <w:sz w:val="24"/>
          <w:szCs w:val="24"/>
        </w:rPr>
      </w:pPr>
    </w:p>
    <w:p w14:paraId="0BFA2E3F" w14:textId="77777777" w:rsidR="005B4C00" w:rsidRPr="003D4DEF" w:rsidRDefault="005B4C00" w:rsidP="005B4C00">
      <w:pPr>
        <w:pStyle w:val="ListParagraph"/>
        <w:numPr>
          <w:ilvl w:val="1"/>
          <w:numId w:val="1"/>
        </w:numPr>
        <w:spacing w:after="200" w:line="276" w:lineRule="auto"/>
        <w:rPr>
          <w:rFonts w:asciiTheme="minorHAnsi" w:hAnsiTheme="minorHAnsi" w:cstheme="minorBidi"/>
          <w:sz w:val="24"/>
          <w:szCs w:val="24"/>
        </w:rPr>
      </w:pPr>
      <w:r w:rsidRPr="003D4DEF">
        <w:rPr>
          <w:rFonts w:asciiTheme="minorHAnsi" w:hAnsiTheme="minorHAnsi" w:cstheme="minorBidi"/>
          <w:sz w:val="24"/>
          <w:szCs w:val="24"/>
        </w:rPr>
        <w:t xml:space="preserve">The </w:t>
      </w:r>
      <w:r>
        <w:rPr>
          <w:rFonts w:asciiTheme="minorHAnsi" w:hAnsiTheme="minorHAnsi" w:cstheme="minorBidi"/>
          <w:sz w:val="24"/>
          <w:szCs w:val="24"/>
        </w:rPr>
        <w:t xml:space="preserve">Student Officer Committee </w:t>
      </w:r>
      <w:r w:rsidRPr="003D4DEF">
        <w:rPr>
          <w:rFonts w:asciiTheme="minorHAnsi" w:hAnsiTheme="minorHAnsi" w:cstheme="minorBidi"/>
          <w:sz w:val="24"/>
          <w:szCs w:val="24"/>
        </w:rPr>
        <w:t>shall be conducted in accordance with Bye Law: Code of Conduct for Union Meetings and meetings shall meet at least once a calendar month during term time.</w:t>
      </w:r>
    </w:p>
    <w:p w14:paraId="17CCEE12" w14:textId="77777777" w:rsidR="005B4C00" w:rsidRPr="003D4DEF" w:rsidRDefault="005B4C00" w:rsidP="005B4C00">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rPr>
        <w:t xml:space="preserve">The </w:t>
      </w:r>
      <w:r>
        <w:rPr>
          <w:rFonts w:asciiTheme="minorHAnsi" w:hAnsiTheme="minorHAnsi" w:cstheme="minorBidi"/>
        </w:rPr>
        <w:t>Student Officer Committee</w:t>
      </w:r>
      <w:r w:rsidRPr="003D4DEF">
        <w:rPr>
          <w:rFonts w:asciiTheme="minorHAnsi" w:hAnsiTheme="minorHAnsi" w:cstheme="minorBidi"/>
        </w:rPr>
        <w:t xml:space="preserve"> shall be responsible for:</w:t>
      </w:r>
    </w:p>
    <w:p w14:paraId="2BD5F172" w14:textId="77777777" w:rsidR="005B4C00" w:rsidRPr="003D4DEF" w:rsidRDefault="005B4C00" w:rsidP="005B4C00">
      <w:pPr>
        <w:pStyle w:val="NormalWeb"/>
        <w:spacing w:before="0" w:beforeAutospacing="0" w:after="0" w:afterAutospacing="0"/>
        <w:ind w:left="720"/>
        <w:rPr>
          <w:rFonts w:asciiTheme="minorHAnsi" w:hAnsiTheme="minorHAnsi" w:cstheme="minorBidi"/>
        </w:rPr>
      </w:pPr>
    </w:p>
    <w:p w14:paraId="499C7223" w14:textId="77777777" w:rsidR="005B4C00" w:rsidRPr="003D4DEF" w:rsidRDefault="005B4C00" w:rsidP="005B4C00">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Representation and campaigning work;</w:t>
      </w:r>
    </w:p>
    <w:p w14:paraId="11D38CBF" w14:textId="77777777" w:rsidR="005B4C00" w:rsidRPr="003D4DEF" w:rsidRDefault="005B4C00" w:rsidP="005B4C00">
      <w:pPr>
        <w:pStyle w:val="ListParagraph"/>
        <w:rPr>
          <w:rFonts w:asciiTheme="minorHAnsi" w:hAnsiTheme="minorHAnsi" w:cstheme="minorBidi"/>
          <w:sz w:val="24"/>
          <w:szCs w:val="24"/>
        </w:rPr>
      </w:pPr>
    </w:p>
    <w:p w14:paraId="7BCB41AB" w14:textId="77777777" w:rsidR="005B4C00" w:rsidRPr="003D4DEF" w:rsidRDefault="005B4C00" w:rsidP="005B4C00">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The implementation and interpretation of Union Policy;</w:t>
      </w:r>
    </w:p>
    <w:p w14:paraId="3FA3257F" w14:textId="77777777" w:rsidR="005B4C00" w:rsidRPr="003D4DEF" w:rsidRDefault="005B4C00" w:rsidP="005B4C00">
      <w:pPr>
        <w:pStyle w:val="ListParagraph"/>
        <w:rPr>
          <w:rFonts w:asciiTheme="minorHAnsi" w:hAnsiTheme="minorHAnsi" w:cstheme="minorBidi"/>
          <w:sz w:val="24"/>
          <w:szCs w:val="24"/>
        </w:rPr>
      </w:pPr>
    </w:p>
    <w:p w14:paraId="70E25406" w14:textId="77777777" w:rsidR="005B4C00" w:rsidRPr="003D4DEF" w:rsidRDefault="005B4C00" w:rsidP="00223C52">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 xml:space="preserve">Coordinating action requested by </w:t>
      </w:r>
      <w:r w:rsidR="00223C52">
        <w:rPr>
          <w:rFonts w:asciiTheme="minorHAnsi" w:hAnsiTheme="minorHAnsi" w:cstheme="minorBidi"/>
        </w:rPr>
        <w:t>Student</w:t>
      </w:r>
      <w:r w:rsidRPr="003D4DEF">
        <w:rPr>
          <w:rFonts w:asciiTheme="minorHAnsi" w:hAnsiTheme="minorHAnsi" w:cstheme="minorBidi"/>
        </w:rPr>
        <w:t xml:space="preserve"> Council;</w:t>
      </w:r>
    </w:p>
    <w:p w14:paraId="35BE50AF" w14:textId="77777777" w:rsidR="005B4C00" w:rsidRPr="003D4DEF" w:rsidRDefault="005B4C00" w:rsidP="005B4C00">
      <w:pPr>
        <w:pStyle w:val="ListParagraph"/>
        <w:rPr>
          <w:rFonts w:asciiTheme="minorHAnsi" w:hAnsiTheme="minorHAnsi" w:cstheme="minorBidi"/>
          <w:sz w:val="24"/>
          <w:szCs w:val="24"/>
        </w:rPr>
      </w:pPr>
    </w:p>
    <w:p w14:paraId="612A0FA1" w14:textId="77777777" w:rsidR="005B4C00" w:rsidRDefault="005B4C00" w:rsidP="005B4C00">
      <w:pPr>
        <w:pStyle w:val="NormalWeb"/>
        <w:numPr>
          <w:ilvl w:val="2"/>
          <w:numId w:val="1"/>
        </w:numPr>
        <w:spacing w:before="0" w:beforeAutospacing="0" w:after="0" w:afterAutospacing="0"/>
        <w:rPr>
          <w:rFonts w:asciiTheme="minorHAnsi" w:hAnsiTheme="minorHAnsi" w:cstheme="minorBidi"/>
        </w:rPr>
      </w:pPr>
      <w:r w:rsidRPr="003D4DEF">
        <w:rPr>
          <w:rFonts w:asciiTheme="minorHAnsi" w:hAnsiTheme="minorHAnsi" w:cstheme="minorBidi"/>
        </w:rPr>
        <w:t>Any other duties set out in the Articles of Association or these Bye Laws</w:t>
      </w:r>
      <w:r w:rsidR="003B6E04">
        <w:rPr>
          <w:rFonts w:asciiTheme="minorHAnsi" w:hAnsiTheme="minorHAnsi" w:cstheme="minorBidi"/>
        </w:rPr>
        <w:t>.</w:t>
      </w:r>
    </w:p>
    <w:p w14:paraId="25A68D53" w14:textId="77777777" w:rsidR="003B6E04" w:rsidRPr="003D4DEF" w:rsidRDefault="003B6E04" w:rsidP="005B4C00">
      <w:pPr>
        <w:pStyle w:val="NormalWeb"/>
        <w:numPr>
          <w:ilvl w:val="2"/>
          <w:numId w:val="1"/>
        </w:numPr>
        <w:spacing w:before="0" w:beforeAutospacing="0" w:after="0" w:afterAutospacing="0"/>
        <w:rPr>
          <w:rFonts w:asciiTheme="minorHAnsi" w:hAnsiTheme="minorHAnsi" w:cstheme="minorBidi"/>
        </w:rPr>
      </w:pPr>
    </w:p>
    <w:p w14:paraId="018869F8" w14:textId="77777777" w:rsidR="005B4C00" w:rsidRPr="003D4DEF" w:rsidRDefault="005B4C00" w:rsidP="005B4C00">
      <w:pPr>
        <w:rPr>
          <w:sz w:val="24"/>
          <w:szCs w:val="24"/>
        </w:rPr>
      </w:pPr>
      <w:r>
        <w:rPr>
          <w:sz w:val="24"/>
          <w:szCs w:val="24"/>
        </w:rPr>
        <w:t>The Student Officer C</w:t>
      </w:r>
      <w:r w:rsidRPr="003D4DEF">
        <w:rPr>
          <w:sz w:val="24"/>
          <w:szCs w:val="24"/>
        </w:rPr>
        <w:t>ommittee may create ad hoc sub-committees to which they can delegate issues for examination and report</w:t>
      </w:r>
      <w:r>
        <w:rPr>
          <w:sz w:val="24"/>
          <w:szCs w:val="24"/>
        </w:rPr>
        <w:t>.</w:t>
      </w:r>
    </w:p>
    <w:p w14:paraId="69560723" w14:textId="77777777" w:rsidR="00FC4D83" w:rsidRDefault="00FC4D83">
      <w:pPr>
        <w:rPr>
          <w:b/>
          <w:bCs/>
          <w:sz w:val="24"/>
          <w:szCs w:val="24"/>
        </w:rPr>
      </w:pPr>
      <w:r>
        <w:rPr>
          <w:b/>
          <w:bCs/>
          <w:sz w:val="24"/>
          <w:szCs w:val="24"/>
        </w:rPr>
        <w:br w:type="page"/>
      </w:r>
    </w:p>
    <w:p w14:paraId="245CC4D3" w14:textId="77777777" w:rsidR="00FC4D83" w:rsidRPr="00FC4D83" w:rsidRDefault="00FC4D83" w:rsidP="00FC4D83">
      <w:pPr>
        <w:pStyle w:val="Heading2"/>
        <w:rPr>
          <w:color w:val="E36C0A" w:themeColor="accent6" w:themeShade="BF"/>
        </w:rPr>
      </w:pPr>
      <w:bookmarkStart w:id="9" w:name="_Toc468434088"/>
      <w:r w:rsidRPr="00FC4D83">
        <w:rPr>
          <w:color w:val="E36C0A" w:themeColor="accent6" w:themeShade="BF"/>
        </w:rPr>
        <w:lastRenderedPageBreak/>
        <w:t>Elections</w:t>
      </w:r>
      <w:bookmarkEnd w:id="9"/>
      <w:r w:rsidRPr="00FC4D83">
        <w:rPr>
          <w:color w:val="E36C0A" w:themeColor="accent6" w:themeShade="BF"/>
        </w:rPr>
        <w:t xml:space="preserve"> </w:t>
      </w:r>
    </w:p>
    <w:p w14:paraId="15F7A24E" w14:textId="77777777" w:rsidR="00FC4D83" w:rsidRPr="003D4DEF" w:rsidRDefault="00FC4D83" w:rsidP="00FC4D83">
      <w:pPr>
        <w:rPr>
          <w:b/>
          <w:bCs/>
          <w:sz w:val="24"/>
          <w:szCs w:val="24"/>
        </w:rPr>
      </w:pPr>
    </w:p>
    <w:p w14:paraId="581A4108" w14:textId="77777777" w:rsidR="00FC4D83" w:rsidRPr="003D4DEF" w:rsidRDefault="00FC4D83" w:rsidP="00FC4D83">
      <w:pPr>
        <w:rPr>
          <w:sz w:val="24"/>
          <w:szCs w:val="24"/>
        </w:rPr>
      </w:pPr>
      <w:r w:rsidRPr="003D4DEF">
        <w:rPr>
          <w:sz w:val="24"/>
          <w:szCs w:val="24"/>
        </w:rPr>
        <w:t>These are the rules governing the election of all Student Officers, Course Representatives, Union Council Representatives and delegates to the NUS National Conference.</w:t>
      </w:r>
    </w:p>
    <w:p w14:paraId="023DC0AD" w14:textId="77777777" w:rsidR="00FC4D83" w:rsidRPr="00223F22" w:rsidRDefault="00FC4D83" w:rsidP="00FC4D83">
      <w:pPr>
        <w:pStyle w:val="Heading3"/>
        <w:rPr>
          <w:color w:val="E36C0A" w:themeColor="accent6" w:themeShade="BF"/>
          <w:sz w:val="24"/>
          <w:szCs w:val="21"/>
        </w:rPr>
      </w:pPr>
      <w:bookmarkStart w:id="10" w:name="_Toc468434089"/>
      <w:r w:rsidRPr="00223F22">
        <w:rPr>
          <w:color w:val="E36C0A" w:themeColor="accent6" w:themeShade="BF"/>
          <w:sz w:val="24"/>
          <w:szCs w:val="21"/>
        </w:rPr>
        <w:t>The Returning Officer</w:t>
      </w:r>
      <w:bookmarkEnd w:id="10"/>
    </w:p>
    <w:p w14:paraId="16156E7D" w14:textId="77777777" w:rsidR="00FC4D83" w:rsidRPr="003D4DEF" w:rsidRDefault="00FC4D83" w:rsidP="00FC4D83">
      <w:pPr>
        <w:rPr>
          <w:b/>
          <w:bCs/>
          <w:sz w:val="24"/>
          <w:szCs w:val="24"/>
        </w:rPr>
      </w:pPr>
    </w:p>
    <w:p w14:paraId="4F3C6962" w14:textId="77777777" w:rsidR="00FC4D83" w:rsidRPr="003D4DEF" w:rsidRDefault="00FC4D83" w:rsidP="00FC4D83">
      <w:pPr>
        <w:pStyle w:val="NormalWeb"/>
        <w:numPr>
          <w:ilvl w:val="0"/>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Returning Officer shall be appointed annually by the Chair of the Students’ Union Trustee Board.</w:t>
      </w:r>
    </w:p>
    <w:p w14:paraId="5BA3B961" w14:textId="77777777"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14:paraId="330BA3D8" w14:textId="77777777"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Returning Officer should be independent of the Students’ Union.</w:t>
      </w:r>
    </w:p>
    <w:p w14:paraId="609954A2" w14:textId="77777777"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14:paraId="7550A968" w14:textId="77777777"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Returning Officer / Deputy Returning Officer shall act as adjudicator in all disputes or complaints concerning elections.</w:t>
      </w:r>
    </w:p>
    <w:p w14:paraId="328003D4" w14:textId="77777777" w:rsidR="00FC4D83" w:rsidRPr="003D4DEF" w:rsidRDefault="00FC4D83" w:rsidP="00FC4D83">
      <w:pPr>
        <w:pStyle w:val="ListParagraph"/>
        <w:rPr>
          <w:rFonts w:asciiTheme="minorHAnsi" w:hAnsiTheme="minorHAnsi" w:cstheme="minorBidi"/>
          <w:color w:val="000000"/>
          <w:sz w:val="24"/>
          <w:szCs w:val="24"/>
        </w:rPr>
      </w:pPr>
    </w:p>
    <w:p w14:paraId="741F9808" w14:textId="77777777"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14:paraId="7B1857B3" w14:textId="77777777" w:rsidR="00FC4D83" w:rsidRPr="003D4DEF" w:rsidRDefault="00FC4D83" w:rsidP="00FC4D8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Deputy Returning Officer</w:t>
      </w:r>
      <w:r w:rsidRPr="003D4DEF">
        <w:rPr>
          <w:rFonts w:asciiTheme="minorHAnsi" w:hAnsiTheme="minorHAnsi" w:cstheme="minorBidi"/>
          <w:color w:val="000000"/>
        </w:rPr>
        <w:t xml:space="preserve"> will chair the </w:t>
      </w:r>
      <w:r w:rsidR="007C1DB3">
        <w:rPr>
          <w:rFonts w:asciiTheme="minorHAnsi" w:hAnsiTheme="minorHAnsi" w:cstheme="minorBidi"/>
          <w:color w:val="000000"/>
        </w:rPr>
        <w:t>Democratic Procedures Committee</w:t>
      </w:r>
      <w:r w:rsidR="00055B50">
        <w:rPr>
          <w:rFonts w:asciiTheme="minorHAnsi" w:hAnsiTheme="minorHAnsi" w:cstheme="minorBidi"/>
          <w:color w:val="000000"/>
        </w:rPr>
        <w:t>, during the elections period,</w:t>
      </w:r>
      <w:r w:rsidRPr="003D4DEF">
        <w:rPr>
          <w:rFonts w:asciiTheme="minorHAnsi" w:hAnsiTheme="minorHAnsi" w:cstheme="minorBidi"/>
          <w:color w:val="000000"/>
        </w:rPr>
        <w:t xml:space="preserve"> and nominate a Vice-Chair.</w:t>
      </w:r>
    </w:p>
    <w:p w14:paraId="6FE96456" w14:textId="77777777" w:rsidR="00FC4D83" w:rsidRPr="003D4DEF" w:rsidRDefault="00FC4D83" w:rsidP="00FC4D83">
      <w:pPr>
        <w:pStyle w:val="ListParagraph"/>
        <w:rPr>
          <w:rFonts w:asciiTheme="minorHAnsi" w:hAnsiTheme="minorHAnsi" w:cstheme="minorBidi"/>
          <w:sz w:val="24"/>
          <w:szCs w:val="24"/>
        </w:rPr>
      </w:pPr>
    </w:p>
    <w:p w14:paraId="67BB3040" w14:textId="77777777" w:rsidR="00FC4D83" w:rsidRDefault="00FC4D83" w:rsidP="00FC4D83">
      <w:pPr>
        <w:pStyle w:val="Heading3"/>
      </w:pPr>
      <w:bookmarkStart w:id="11" w:name="_Toc468434091"/>
      <w:r w:rsidRPr="00223F22">
        <w:rPr>
          <w:color w:val="E36C0A" w:themeColor="accent6" w:themeShade="BF"/>
          <w:sz w:val="24"/>
          <w:szCs w:val="21"/>
        </w:rPr>
        <w:t>Deputy Returning Officer</w:t>
      </w:r>
      <w:bookmarkEnd w:id="11"/>
    </w:p>
    <w:p w14:paraId="1336EE94" w14:textId="77777777" w:rsidR="00FC4D83" w:rsidRPr="00EE04E6" w:rsidRDefault="00FC4D83" w:rsidP="00FC4D83"/>
    <w:p w14:paraId="3D6B69C0" w14:textId="77777777"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 xml:space="preserve">The Returning Officer shall appoint a Deputy Returning Officer, who will be a member or a staff member of the Students’ Union. </w:t>
      </w:r>
    </w:p>
    <w:p w14:paraId="5CC4B740" w14:textId="77777777" w:rsidR="00FC4D83" w:rsidRPr="003D4DEF" w:rsidRDefault="00FC4D83" w:rsidP="00FC4D83">
      <w:pPr>
        <w:pStyle w:val="NormalWeb"/>
        <w:spacing w:before="0" w:beforeAutospacing="0" w:after="0" w:afterAutospacing="0"/>
        <w:ind w:left="360"/>
        <w:rPr>
          <w:rFonts w:asciiTheme="minorHAnsi" w:hAnsiTheme="minorHAnsi" w:cstheme="minorBidi"/>
          <w:color w:val="000000"/>
        </w:rPr>
      </w:pPr>
    </w:p>
    <w:p w14:paraId="01B6FD8D" w14:textId="77777777" w:rsidR="00FC4D83" w:rsidRPr="003D4DEF" w:rsidRDefault="00FC4D83" w:rsidP="00FC4D8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 xml:space="preserve">The Deputy Returning Officer will organise and oversee the day to day running of the elections and support the </w:t>
      </w:r>
      <w:r w:rsidR="007C1DB3">
        <w:rPr>
          <w:rFonts w:asciiTheme="minorHAnsi" w:hAnsiTheme="minorHAnsi" w:cstheme="minorBidi"/>
          <w:color w:val="000000"/>
        </w:rPr>
        <w:t>Deputy Returning Officer</w:t>
      </w:r>
      <w:r w:rsidRPr="003D4DEF">
        <w:rPr>
          <w:rFonts w:asciiTheme="minorHAnsi" w:hAnsiTheme="minorHAnsi" w:cstheme="minorBidi"/>
          <w:color w:val="000000"/>
        </w:rPr>
        <w:t xml:space="preserve">. </w:t>
      </w:r>
    </w:p>
    <w:p w14:paraId="6429C1E4" w14:textId="77777777" w:rsidR="00FC4D83" w:rsidRPr="003D4DEF" w:rsidRDefault="00FC4D83" w:rsidP="00FC4D83">
      <w:pPr>
        <w:pStyle w:val="ListParagraph"/>
        <w:rPr>
          <w:rFonts w:asciiTheme="minorHAnsi" w:hAnsiTheme="minorHAnsi" w:cstheme="minorBidi"/>
          <w:color w:val="000000"/>
          <w:sz w:val="24"/>
          <w:szCs w:val="24"/>
        </w:rPr>
      </w:pPr>
    </w:p>
    <w:p w14:paraId="31004676" w14:textId="77777777" w:rsidR="00FC4D83" w:rsidRPr="003D4DEF" w:rsidRDefault="00FC4D83" w:rsidP="00FC4D83">
      <w:pPr>
        <w:pStyle w:val="NormalWeb"/>
        <w:numPr>
          <w:ilvl w:val="1"/>
          <w:numId w:val="1"/>
        </w:numPr>
        <w:spacing w:before="0" w:beforeAutospacing="0" w:after="0" w:afterAutospacing="0"/>
        <w:rPr>
          <w:rStyle w:val="apple-tab-span"/>
          <w:rFonts w:asciiTheme="minorHAnsi" w:hAnsiTheme="minorHAnsi" w:cstheme="minorBidi"/>
          <w:color w:val="000000"/>
        </w:rPr>
      </w:pPr>
      <w:r w:rsidRPr="003D4DEF">
        <w:rPr>
          <w:rFonts w:asciiTheme="minorHAnsi" w:hAnsiTheme="minorHAnsi" w:cstheme="minorBidi"/>
          <w:color w:val="000000"/>
        </w:rPr>
        <w:t>The Deputy Returning Officer will provide staff with information about the elections and be the first point of contact for staff enquiries.</w:t>
      </w:r>
      <w:r w:rsidRPr="003D4DEF">
        <w:rPr>
          <w:rStyle w:val="apple-tab-span"/>
          <w:rFonts w:asciiTheme="minorHAnsi" w:hAnsiTheme="minorHAnsi" w:cstheme="minorBidi"/>
          <w:color w:val="000000"/>
        </w:rPr>
        <w:tab/>
      </w:r>
    </w:p>
    <w:p w14:paraId="729BE64B" w14:textId="77777777" w:rsidR="00FC4D83" w:rsidRPr="003D4DEF" w:rsidRDefault="00FC4D83" w:rsidP="00FC4D83">
      <w:pPr>
        <w:pStyle w:val="ListParagraph"/>
        <w:rPr>
          <w:rFonts w:asciiTheme="minorHAnsi" w:hAnsiTheme="minorHAnsi" w:cstheme="minorBidi"/>
          <w:color w:val="000000"/>
          <w:sz w:val="24"/>
          <w:szCs w:val="24"/>
        </w:rPr>
      </w:pPr>
    </w:p>
    <w:p w14:paraId="61DECBBF" w14:textId="77777777" w:rsidR="007C1DB3" w:rsidRDefault="00FC4D83" w:rsidP="007C1DB3">
      <w:pPr>
        <w:pStyle w:val="NormalWeb"/>
        <w:numPr>
          <w:ilvl w:val="1"/>
          <w:numId w:val="1"/>
        </w:numPr>
        <w:spacing w:before="0" w:beforeAutospacing="0" w:after="0" w:afterAutospacing="0"/>
        <w:rPr>
          <w:rFonts w:asciiTheme="minorHAnsi" w:hAnsiTheme="minorHAnsi" w:cstheme="minorBidi"/>
          <w:color w:val="000000"/>
        </w:rPr>
      </w:pPr>
      <w:r w:rsidRPr="003D4DEF">
        <w:rPr>
          <w:rFonts w:asciiTheme="minorHAnsi" w:hAnsiTheme="minorHAnsi" w:cstheme="minorBidi"/>
          <w:color w:val="000000"/>
        </w:rPr>
        <w:t>The Deputy Returning Officer will remain independent of all candidates’ campaigns.</w:t>
      </w:r>
    </w:p>
    <w:p w14:paraId="3B3B4C02" w14:textId="77777777" w:rsidR="00055B50" w:rsidRDefault="00055B50" w:rsidP="00055B50">
      <w:pPr>
        <w:pStyle w:val="ListParagraph"/>
        <w:rPr>
          <w:rFonts w:asciiTheme="minorHAnsi" w:hAnsiTheme="minorHAnsi" w:cstheme="minorBidi"/>
          <w:color w:val="000000"/>
        </w:rPr>
      </w:pPr>
    </w:p>
    <w:p w14:paraId="6CDFB899" w14:textId="77777777" w:rsidR="00055B50" w:rsidRPr="007C1DB3" w:rsidRDefault="00055B50" w:rsidP="00055B50">
      <w:pPr>
        <w:pStyle w:val="NormalWeb"/>
        <w:spacing w:before="0" w:beforeAutospacing="0" w:after="0" w:afterAutospacing="0"/>
        <w:ind w:left="360"/>
        <w:rPr>
          <w:rFonts w:asciiTheme="minorHAnsi" w:hAnsiTheme="minorHAnsi" w:cstheme="minorBidi"/>
          <w:color w:val="000000"/>
        </w:rPr>
      </w:pPr>
    </w:p>
    <w:p w14:paraId="5DB9B78C" w14:textId="77777777" w:rsidR="007C1DB3" w:rsidRPr="003D4DEF" w:rsidRDefault="007C1DB3" w:rsidP="007C1DB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Pr>
          <w:rFonts w:asciiTheme="minorHAnsi" w:hAnsiTheme="minorHAnsi" w:cstheme="minorBidi"/>
          <w:color w:val="000000"/>
        </w:rPr>
        <w:t>Deputy Returning Officer, during elections period,</w:t>
      </w:r>
      <w:r w:rsidRPr="003D4DEF">
        <w:rPr>
          <w:rFonts w:asciiTheme="minorHAnsi" w:hAnsiTheme="minorHAnsi" w:cstheme="minorBidi"/>
          <w:color w:val="000000"/>
        </w:rPr>
        <w:t xml:space="preserve"> will chair Hustings, the candidates’ briefing </w:t>
      </w:r>
      <w:proofErr w:type="gramStart"/>
      <w:r w:rsidRPr="003D4DEF">
        <w:rPr>
          <w:rFonts w:asciiTheme="minorHAnsi" w:hAnsiTheme="minorHAnsi" w:cstheme="minorBidi"/>
          <w:color w:val="000000"/>
        </w:rPr>
        <w:t>and also</w:t>
      </w:r>
      <w:proofErr w:type="gramEnd"/>
      <w:r w:rsidRPr="003D4DEF">
        <w:rPr>
          <w:rFonts w:asciiTheme="minorHAnsi" w:hAnsiTheme="minorHAnsi" w:cstheme="minorBidi"/>
          <w:color w:val="000000"/>
        </w:rPr>
        <w:t xml:space="preserve"> the elections results event.</w:t>
      </w:r>
    </w:p>
    <w:p w14:paraId="38C35A57" w14:textId="77777777" w:rsidR="007C1DB3" w:rsidRPr="003D4DEF" w:rsidRDefault="007C1DB3" w:rsidP="007C1DB3">
      <w:pPr>
        <w:pStyle w:val="ListParagraph"/>
        <w:rPr>
          <w:rFonts w:asciiTheme="minorHAnsi" w:hAnsiTheme="minorHAnsi" w:cstheme="minorBidi"/>
          <w:sz w:val="24"/>
          <w:szCs w:val="24"/>
        </w:rPr>
      </w:pPr>
    </w:p>
    <w:p w14:paraId="396D8556" w14:textId="77777777" w:rsidR="007C1DB3" w:rsidRPr="003D4DEF" w:rsidRDefault="007C1DB3" w:rsidP="007C1DB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Pr>
          <w:rFonts w:asciiTheme="minorHAnsi" w:hAnsiTheme="minorHAnsi" w:cstheme="minorBidi"/>
          <w:color w:val="000000"/>
        </w:rPr>
        <w:t>Deputy Returning Officer</w:t>
      </w:r>
      <w:r w:rsidRPr="003D4DEF">
        <w:rPr>
          <w:rFonts w:asciiTheme="minorHAnsi" w:hAnsiTheme="minorHAnsi" w:cstheme="minorBidi"/>
          <w:color w:val="000000"/>
        </w:rPr>
        <w:t xml:space="preserve"> will monitor the candidates’ use of online social media and report any breaches to the </w:t>
      </w:r>
      <w:r>
        <w:rPr>
          <w:rFonts w:asciiTheme="minorHAnsi" w:hAnsiTheme="minorHAnsi" w:cstheme="minorBidi"/>
          <w:color w:val="000000"/>
        </w:rPr>
        <w:t>Democratic Procedures Committee</w:t>
      </w:r>
      <w:r w:rsidRPr="003D4DEF">
        <w:rPr>
          <w:rFonts w:asciiTheme="minorHAnsi" w:hAnsiTheme="minorHAnsi" w:cstheme="minorBidi"/>
          <w:color w:val="000000"/>
        </w:rPr>
        <w:t>.</w:t>
      </w:r>
    </w:p>
    <w:p w14:paraId="39A103E4" w14:textId="77777777" w:rsidR="007C1DB3" w:rsidRPr="003D4DEF" w:rsidRDefault="007C1DB3" w:rsidP="007C1DB3">
      <w:pPr>
        <w:pStyle w:val="ListParagraph"/>
        <w:rPr>
          <w:rFonts w:asciiTheme="minorHAnsi" w:hAnsiTheme="minorHAnsi" w:cstheme="minorBidi"/>
          <w:sz w:val="24"/>
          <w:szCs w:val="24"/>
        </w:rPr>
      </w:pPr>
    </w:p>
    <w:p w14:paraId="711F1EE3" w14:textId="77777777" w:rsidR="007C1DB3" w:rsidRPr="003D4DEF" w:rsidRDefault="007C1DB3" w:rsidP="007C1DB3">
      <w:pPr>
        <w:pStyle w:val="NormalWeb"/>
        <w:numPr>
          <w:ilvl w:val="1"/>
          <w:numId w:val="1"/>
        </w:numPr>
        <w:spacing w:before="0" w:beforeAutospacing="0" w:after="0" w:afterAutospacing="0"/>
        <w:rPr>
          <w:rFonts w:asciiTheme="minorHAnsi" w:hAnsiTheme="minorHAnsi" w:cstheme="minorBidi"/>
        </w:rPr>
      </w:pPr>
      <w:r w:rsidRPr="003D4DEF">
        <w:rPr>
          <w:rFonts w:asciiTheme="minorHAnsi" w:hAnsiTheme="minorHAnsi" w:cstheme="minorBidi"/>
          <w:color w:val="000000"/>
        </w:rPr>
        <w:t xml:space="preserve">The </w:t>
      </w:r>
      <w:r>
        <w:rPr>
          <w:rFonts w:asciiTheme="minorHAnsi" w:hAnsiTheme="minorHAnsi" w:cstheme="minorBidi"/>
          <w:color w:val="000000"/>
        </w:rPr>
        <w:t>Deputy Returning Officer</w:t>
      </w:r>
      <w:r w:rsidRPr="003D4DEF">
        <w:rPr>
          <w:rFonts w:asciiTheme="minorHAnsi" w:hAnsiTheme="minorHAnsi" w:cstheme="minorBidi"/>
          <w:color w:val="000000"/>
        </w:rPr>
        <w:t xml:space="preserve"> will provide students with information about the elections and be the first point of contact for enquiries about the Officer positions. </w:t>
      </w:r>
    </w:p>
    <w:p w14:paraId="51F0DB3B" w14:textId="77777777" w:rsidR="007C1DB3" w:rsidRPr="003D4DEF" w:rsidRDefault="007C1DB3" w:rsidP="007C1DB3">
      <w:pPr>
        <w:pStyle w:val="ListParagraph"/>
        <w:rPr>
          <w:rFonts w:asciiTheme="minorHAnsi" w:hAnsiTheme="minorHAnsi" w:cstheme="minorBidi"/>
          <w:sz w:val="24"/>
          <w:szCs w:val="24"/>
        </w:rPr>
      </w:pPr>
    </w:p>
    <w:p w14:paraId="20174E83" w14:textId="77777777" w:rsidR="00FC4D83" w:rsidRPr="003D4DEF" w:rsidRDefault="00FC4D83" w:rsidP="00FC4D83">
      <w:pPr>
        <w:pStyle w:val="ListParagraph"/>
        <w:rPr>
          <w:rFonts w:asciiTheme="minorHAnsi" w:hAnsiTheme="minorHAnsi" w:cstheme="minorBidi"/>
          <w:color w:val="000000"/>
          <w:sz w:val="24"/>
          <w:szCs w:val="24"/>
        </w:rPr>
      </w:pPr>
    </w:p>
    <w:p w14:paraId="392BB688" w14:textId="77777777" w:rsidR="00FC4D83" w:rsidRPr="003D4DEF" w:rsidRDefault="00FC4D83" w:rsidP="00FC4D83">
      <w:pPr>
        <w:rPr>
          <w:b/>
          <w:bCs/>
          <w:sz w:val="24"/>
          <w:szCs w:val="24"/>
        </w:rPr>
      </w:pPr>
    </w:p>
    <w:p w14:paraId="5D06490F" w14:textId="77777777" w:rsidR="00FC4D83" w:rsidRPr="003D4DEF" w:rsidRDefault="00FC4D83" w:rsidP="00FC4D83">
      <w:pPr>
        <w:pStyle w:val="NormalWeb"/>
        <w:spacing w:before="0" w:beforeAutospacing="0" w:after="120" w:afterAutospacing="0"/>
        <w:ind w:left="360"/>
        <w:rPr>
          <w:rFonts w:asciiTheme="minorHAnsi" w:hAnsiTheme="minorHAnsi" w:cstheme="minorBidi"/>
          <w:color w:val="000000"/>
        </w:rPr>
      </w:pPr>
    </w:p>
    <w:p w14:paraId="552DB37E" w14:textId="77777777" w:rsidR="00FC4D83" w:rsidRPr="003D4DEF" w:rsidRDefault="00FC4D83" w:rsidP="00FC4D83">
      <w:pPr>
        <w:pStyle w:val="ListParagraph"/>
        <w:rPr>
          <w:rFonts w:asciiTheme="minorHAnsi" w:hAnsiTheme="minorHAnsi" w:cstheme="minorBidi"/>
          <w:sz w:val="24"/>
          <w:szCs w:val="24"/>
        </w:rPr>
      </w:pPr>
    </w:p>
    <w:p w14:paraId="554BC9F4"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has the power to deliver warnings, sanctions or alternatively disqualify candidates.</w:t>
      </w:r>
    </w:p>
    <w:p w14:paraId="578F8608" w14:textId="77777777" w:rsidR="00FC4D83" w:rsidRPr="003D4DEF" w:rsidRDefault="00FC4D83" w:rsidP="00FC4D83">
      <w:pPr>
        <w:pStyle w:val="ListParagraph"/>
        <w:rPr>
          <w:rFonts w:asciiTheme="minorHAnsi" w:hAnsiTheme="minorHAnsi" w:cstheme="minorBidi"/>
          <w:sz w:val="24"/>
          <w:szCs w:val="24"/>
        </w:rPr>
      </w:pPr>
    </w:p>
    <w:p w14:paraId="3815CC6E" w14:textId="77777777" w:rsidR="00FC4D83" w:rsidRPr="003D4DEF" w:rsidRDefault="00FC4D83" w:rsidP="00FC4D83">
      <w:pPr>
        <w:pStyle w:val="ListParagraph"/>
        <w:rPr>
          <w:rFonts w:asciiTheme="minorHAnsi" w:hAnsiTheme="minorHAnsi" w:cstheme="minorBidi"/>
          <w:sz w:val="24"/>
          <w:szCs w:val="24"/>
        </w:rPr>
      </w:pPr>
    </w:p>
    <w:p w14:paraId="3750648A"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will meet daily in the four days prior to and including voting day.</w:t>
      </w:r>
    </w:p>
    <w:p w14:paraId="222DCE0A" w14:textId="77777777" w:rsidR="00FC4D83" w:rsidRPr="003D4DEF" w:rsidRDefault="00FC4D83" w:rsidP="00FC4D83">
      <w:pPr>
        <w:pStyle w:val="ListParagraph"/>
        <w:rPr>
          <w:rFonts w:asciiTheme="minorHAnsi" w:hAnsiTheme="minorHAnsi" w:cstheme="minorBidi"/>
          <w:sz w:val="24"/>
          <w:szCs w:val="24"/>
        </w:rPr>
      </w:pPr>
    </w:p>
    <w:p w14:paraId="5246092F"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In the event of a split vote in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the Returning Officer has the final casting vote.</w:t>
      </w:r>
    </w:p>
    <w:p w14:paraId="63DB28B6" w14:textId="77777777" w:rsidR="00FC4D83" w:rsidRPr="003D4DEF" w:rsidRDefault="00FC4D83" w:rsidP="00FC4D83">
      <w:pPr>
        <w:pStyle w:val="ListParagraph"/>
        <w:rPr>
          <w:rFonts w:asciiTheme="minorHAnsi" w:hAnsiTheme="minorHAnsi" w:cstheme="minorBidi"/>
          <w:sz w:val="24"/>
          <w:szCs w:val="24"/>
        </w:rPr>
      </w:pPr>
    </w:p>
    <w:p w14:paraId="69B5C9BF" w14:textId="77777777" w:rsidR="00FC4D83" w:rsidRPr="00EE04E6"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Quoracy of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3 members.</w:t>
      </w:r>
    </w:p>
    <w:p w14:paraId="7E099959" w14:textId="77777777" w:rsidR="00055B50" w:rsidRDefault="00055B50" w:rsidP="00FC4D83">
      <w:pPr>
        <w:pStyle w:val="Heading3"/>
        <w:rPr>
          <w:color w:val="E36C0A" w:themeColor="accent6" w:themeShade="BF"/>
          <w:sz w:val="24"/>
          <w:szCs w:val="21"/>
        </w:rPr>
      </w:pPr>
      <w:bookmarkStart w:id="12" w:name="_Toc468434093"/>
    </w:p>
    <w:p w14:paraId="514CD9ED" w14:textId="77777777" w:rsidR="00FC4D83" w:rsidRPr="00223F22" w:rsidRDefault="00FC4D83" w:rsidP="00FC4D83">
      <w:pPr>
        <w:pStyle w:val="Heading3"/>
        <w:rPr>
          <w:color w:val="E36C0A" w:themeColor="accent6" w:themeShade="BF"/>
          <w:sz w:val="24"/>
          <w:szCs w:val="21"/>
        </w:rPr>
      </w:pPr>
      <w:r w:rsidRPr="00223F22">
        <w:rPr>
          <w:color w:val="E36C0A" w:themeColor="accent6" w:themeShade="BF"/>
          <w:sz w:val="24"/>
          <w:szCs w:val="21"/>
        </w:rPr>
        <w:t>Timetable</w:t>
      </w:r>
      <w:bookmarkEnd w:id="12"/>
    </w:p>
    <w:p w14:paraId="0C5136D6" w14:textId="77777777" w:rsidR="00FC4D83" w:rsidRPr="00EE04E6" w:rsidRDefault="00FC4D83" w:rsidP="00FC4D83"/>
    <w:p w14:paraId="22B16C23" w14:textId="77777777" w:rsidR="00FC4D83" w:rsidRDefault="00FC4D83" w:rsidP="00FC4D83">
      <w:pPr>
        <w:pStyle w:val="NormalWeb"/>
        <w:numPr>
          <w:ilvl w:val="1"/>
          <w:numId w:val="1"/>
        </w:numPr>
        <w:spacing w:before="0" w:beforeAutospacing="0" w:after="120" w:afterAutospacing="0"/>
        <w:rPr>
          <w:rFonts w:asciiTheme="minorHAnsi" w:hAnsiTheme="minorHAnsi" w:cstheme="minorBidi"/>
          <w:color w:val="000000"/>
        </w:rPr>
      </w:pPr>
      <w:r w:rsidRPr="003D4DEF">
        <w:rPr>
          <w:rFonts w:asciiTheme="minorHAnsi" w:hAnsiTheme="minorHAnsi" w:cstheme="minorBidi"/>
          <w:color w:val="000000"/>
        </w:rPr>
        <w:t xml:space="preserve">The Elections timetable will be set at the beginning of each academic year through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w:t>
      </w:r>
    </w:p>
    <w:p w14:paraId="0B8E3DA1" w14:textId="77777777" w:rsidR="00055B50" w:rsidRPr="003D4DEF" w:rsidRDefault="00055B50" w:rsidP="00055B50">
      <w:pPr>
        <w:pStyle w:val="NormalWeb"/>
        <w:spacing w:before="0" w:beforeAutospacing="0" w:after="120" w:afterAutospacing="0"/>
        <w:ind w:left="360"/>
        <w:rPr>
          <w:rFonts w:asciiTheme="minorHAnsi" w:hAnsiTheme="minorHAnsi" w:cstheme="minorBidi"/>
          <w:color w:val="000000"/>
        </w:rPr>
      </w:pPr>
    </w:p>
    <w:p w14:paraId="6ADF04D4"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Elections for minor officer holders and NUS delegates should run concurrently.</w:t>
      </w:r>
    </w:p>
    <w:p w14:paraId="08C933D4" w14:textId="77777777" w:rsidR="00FC4D83" w:rsidRPr="003D4DEF" w:rsidRDefault="00FC4D83" w:rsidP="00FC4D83">
      <w:pPr>
        <w:pStyle w:val="NormalWeb"/>
        <w:spacing w:before="0" w:beforeAutospacing="0" w:after="120" w:afterAutospacing="0"/>
        <w:ind w:left="360"/>
        <w:rPr>
          <w:rFonts w:asciiTheme="minorHAnsi" w:hAnsiTheme="minorHAnsi" w:cstheme="minorBidi"/>
        </w:rPr>
      </w:pPr>
    </w:p>
    <w:p w14:paraId="29D5F467" w14:textId="77777777" w:rsidR="00FC4D83" w:rsidRPr="00EE04E6"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Deputy Returning Officer</w:t>
      </w:r>
      <w:r w:rsidRPr="003D4DEF">
        <w:rPr>
          <w:rFonts w:asciiTheme="minorHAnsi" w:hAnsiTheme="minorHAnsi" w:cstheme="minorBidi"/>
          <w:color w:val="000000"/>
        </w:rPr>
        <w:t xml:space="preserve"> is responsible for ensuring that a timetable is produced for the elections</w:t>
      </w:r>
      <w:r w:rsidR="00055B50">
        <w:rPr>
          <w:rFonts w:asciiTheme="minorHAnsi" w:hAnsiTheme="minorHAnsi" w:cstheme="minorBidi"/>
          <w:color w:val="000000"/>
        </w:rPr>
        <w:t>,</w:t>
      </w:r>
      <w:r w:rsidRPr="003D4DEF">
        <w:rPr>
          <w:rFonts w:asciiTheme="minorHAnsi" w:hAnsiTheme="minorHAnsi" w:cstheme="minorBidi"/>
          <w:color w:val="000000"/>
        </w:rPr>
        <w:t xml:space="preserve"> ensuring that there are clear deadlines relating to: the opening and closing of nominations, candidates’ training, campaigning, voting and announcement of results.</w:t>
      </w:r>
    </w:p>
    <w:p w14:paraId="100DE997" w14:textId="77777777" w:rsidR="00FC4D83" w:rsidRPr="000A2FB1" w:rsidRDefault="00FC4D83" w:rsidP="00FC4D83">
      <w:pPr>
        <w:pStyle w:val="Heading3"/>
        <w:rPr>
          <w:color w:val="E36C0A" w:themeColor="accent6" w:themeShade="BF"/>
          <w:sz w:val="24"/>
          <w:szCs w:val="21"/>
        </w:rPr>
      </w:pPr>
      <w:bookmarkStart w:id="13" w:name="_Toc468434094"/>
      <w:r w:rsidRPr="000A2FB1">
        <w:rPr>
          <w:color w:val="E36C0A" w:themeColor="accent6" w:themeShade="BF"/>
          <w:sz w:val="24"/>
          <w:szCs w:val="21"/>
        </w:rPr>
        <w:t>Candidates</w:t>
      </w:r>
      <w:bookmarkEnd w:id="13"/>
    </w:p>
    <w:p w14:paraId="00C6F4FD" w14:textId="77777777" w:rsidR="00FC4D83" w:rsidRPr="00EE04E6" w:rsidRDefault="00FC4D83" w:rsidP="00FC4D83"/>
    <w:p w14:paraId="6BB14B0D"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 xml:space="preserve">All candidates shall be current members of the University </w:t>
      </w:r>
      <w:r>
        <w:rPr>
          <w:rFonts w:asciiTheme="minorHAnsi" w:eastAsia="Times New Roman" w:hAnsiTheme="minorHAnsi" w:cstheme="minorBidi"/>
          <w:bCs w:val="0"/>
          <w:color w:val="000000"/>
          <w:sz w:val="24"/>
          <w:szCs w:val="24"/>
        </w:rPr>
        <w:t>of</w:t>
      </w:r>
      <w:r w:rsidRPr="003D4DEF">
        <w:rPr>
          <w:rFonts w:asciiTheme="minorHAnsi" w:eastAsia="Times New Roman" w:hAnsiTheme="minorHAnsi" w:cstheme="minorBidi"/>
          <w:bCs w:val="0"/>
          <w:color w:val="000000"/>
          <w:sz w:val="24"/>
          <w:szCs w:val="24"/>
        </w:rPr>
        <w:t xml:space="preserve"> Suffolk Students’ Union who are enrolled on a programme of study at the University </w:t>
      </w:r>
      <w:r>
        <w:rPr>
          <w:rFonts w:asciiTheme="minorHAnsi" w:eastAsia="Times New Roman" w:hAnsiTheme="minorHAnsi" w:cstheme="minorBidi"/>
          <w:bCs w:val="0"/>
          <w:color w:val="000000"/>
          <w:sz w:val="24"/>
          <w:szCs w:val="24"/>
        </w:rPr>
        <w:t>of</w:t>
      </w:r>
      <w:r w:rsidRPr="003D4DEF">
        <w:rPr>
          <w:rFonts w:asciiTheme="minorHAnsi" w:eastAsia="Times New Roman" w:hAnsiTheme="minorHAnsi" w:cstheme="minorBidi"/>
          <w:bCs w:val="0"/>
          <w:color w:val="000000"/>
          <w:sz w:val="24"/>
          <w:szCs w:val="24"/>
        </w:rPr>
        <w:t xml:space="preserve"> Suffolk.</w:t>
      </w:r>
    </w:p>
    <w:p w14:paraId="0B9913F5"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0A9F621E"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Officer trustees and student trustees will be eligible to hold post for a maximum of two years (subject to their re-election for a second term of office).</w:t>
      </w:r>
    </w:p>
    <w:p w14:paraId="1F83D0A6"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EE8292D" w14:textId="77777777" w:rsidR="00FC4D83" w:rsidRPr="003D4DEF" w:rsidRDefault="00FC4D83" w:rsidP="00FC4D83">
      <w:pPr>
        <w:pStyle w:val="ListParagraph"/>
        <w:spacing w:after="120"/>
        <w:ind w:left="360"/>
        <w:rPr>
          <w:rFonts w:asciiTheme="minorHAnsi" w:eastAsia="Times New Roman" w:hAnsiTheme="minorHAnsi" w:cstheme="minorBidi"/>
          <w:bCs w:val="0"/>
          <w:sz w:val="24"/>
          <w:szCs w:val="24"/>
        </w:rPr>
      </w:pPr>
    </w:p>
    <w:p w14:paraId="4B807804"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There is no restriction on the number of years that a student may hold other committee positions.</w:t>
      </w:r>
    </w:p>
    <w:p w14:paraId="1A891509" w14:textId="77777777" w:rsidR="00FC4D83" w:rsidRPr="003D4DEF" w:rsidRDefault="00FC4D83" w:rsidP="00FC4D83">
      <w:pPr>
        <w:pStyle w:val="ListParagraph"/>
        <w:spacing w:after="120"/>
        <w:ind w:left="360"/>
        <w:rPr>
          <w:rFonts w:asciiTheme="minorHAnsi" w:eastAsia="Times New Roman" w:hAnsiTheme="minorHAnsi" w:cstheme="minorBidi"/>
          <w:bCs w:val="0"/>
          <w:sz w:val="24"/>
          <w:szCs w:val="24"/>
        </w:rPr>
      </w:pPr>
    </w:p>
    <w:p w14:paraId="17F8BD1C"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Each candidate will have access to the Candidates’ Information Pack, including a full copy of the Elections Regulations. The Election Regulations will be made available online during the election period.</w:t>
      </w:r>
    </w:p>
    <w:p w14:paraId="3C7B8F8C"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B3EC66C" w14:textId="77777777"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A meeting of all candidates standing will be arranged and chaired by the </w:t>
      </w:r>
      <w:r w:rsidR="007C1DB3">
        <w:rPr>
          <w:rFonts w:asciiTheme="minorHAnsi" w:eastAsia="Times New Roman" w:hAnsiTheme="minorHAnsi" w:cstheme="minorBidi"/>
          <w:bCs w:val="0"/>
          <w:color w:val="000000"/>
          <w:sz w:val="24"/>
          <w:szCs w:val="24"/>
        </w:rPr>
        <w:t>Deputy Returning Officer</w:t>
      </w:r>
      <w:r w:rsidRPr="003D4DEF">
        <w:rPr>
          <w:rFonts w:asciiTheme="minorHAnsi" w:eastAsia="Times New Roman" w:hAnsiTheme="minorHAnsi" w:cstheme="minorBidi"/>
          <w:bCs w:val="0"/>
          <w:color w:val="000000"/>
          <w:sz w:val="24"/>
          <w:szCs w:val="24"/>
        </w:rPr>
        <w:t xml:space="preserve"> after nominations have closed.</w:t>
      </w:r>
    </w:p>
    <w:p w14:paraId="624F11E5" w14:textId="77777777" w:rsidR="00FC4D83" w:rsidRPr="00223F22" w:rsidRDefault="00FC4D83" w:rsidP="00FC4D83">
      <w:pPr>
        <w:pStyle w:val="Heading3"/>
      </w:pPr>
      <w:bookmarkStart w:id="14" w:name="_Toc468434095"/>
      <w:r w:rsidRPr="00223F22">
        <w:rPr>
          <w:color w:val="E36C0A" w:themeColor="accent6" w:themeShade="BF"/>
          <w:sz w:val="24"/>
          <w:szCs w:val="21"/>
        </w:rPr>
        <w:t>Nominations</w:t>
      </w:r>
      <w:bookmarkEnd w:id="14"/>
    </w:p>
    <w:p w14:paraId="0E6E775B" w14:textId="77777777" w:rsidR="00FC4D83" w:rsidRPr="003D4DEF" w:rsidRDefault="00FC4D83" w:rsidP="00FC4D83">
      <w:pPr>
        <w:rPr>
          <w:sz w:val="24"/>
          <w:szCs w:val="24"/>
        </w:rPr>
      </w:pPr>
    </w:p>
    <w:p w14:paraId="3EE58685"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 xml:space="preserve">Nominations must be made on an official nominations form, available from all Students’ Union offices and online. </w:t>
      </w:r>
    </w:p>
    <w:p w14:paraId="06667975"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244E2884"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Nominations must be submitted by hand to the Students’ Union reception at the Ipswich</w:t>
      </w:r>
      <w:r>
        <w:rPr>
          <w:rFonts w:asciiTheme="minorHAnsi" w:eastAsia="Times New Roman" w:hAnsiTheme="minorHAnsi" w:cstheme="minorBidi"/>
          <w:bCs w:val="0"/>
          <w:color w:val="000000"/>
          <w:sz w:val="24"/>
          <w:szCs w:val="24"/>
        </w:rPr>
        <w:t xml:space="preserve"> Waterfront Campus or self-nomination through online processes outlined by the Deputy Returning Officer.</w:t>
      </w:r>
    </w:p>
    <w:p w14:paraId="65750D78" w14:textId="77777777" w:rsidR="00FC4D83" w:rsidRPr="003D4DEF" w:rsidRDefault="00FC4D83" w:rsidP="00FC4D83">
      <w:pPr>
        <w:pStyle w:val="ListParagraph"/>
        <w:rPr>
          <w:rFonts w:asciiTheme="minorHAnsi" w:eastAsia="Times New Roman" w:hAnsiTheme="minorHAnsi" w:cstheme="minorBidi"/>
          <w:bCs w:val="0"/>
          <w:sz w:val="24"/>
          <w:szCs w:val="24"/>
        </w:rPr>
      </w:pPr>
    </w:p>
    <w:p w14:paraId="5692934D"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Nominations shall require proof of date and time submitted, the office for which the candidate is standing and the names, addresses, telephone numbers, student numbers, course, year and signatures of the candidate together with a proposer and a seconder (both of whom must be full members of the Students’ Union).</w:t>
      </w:r>
    </w:p>
    <w:p w14:paraId="5029E197" w14:textId="77777777" w:rsidR="00FC4D83" w:rsidRPr="003D4DEF" w:rsidRDefault="00FC4D83" w:rsidP="00FC4D83">
      <w:pPr>
        <w:pStyle w:val="ListParagraph"/>
        <w:rPr>
          <w:rFonts w:asciiTheme="minorHAnsi" w:eastAsia="Times New Roman" w:hAnsiTheme="minorHAnsi" w:cstheme="minorBidi"/>
          <w:bCs w:val="0"/>
          <w:sz w:val="24"/>
          <w:szCs w:val="24"/>
        </w:rPr>
      </w:pPr>
    </w:p>
    <w:p w14:paraId="71C037E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Nominations shall be open for </w:t>
      </w:r>
      <w:r>
        <w:rPr>
          <w:rFonts w:asciiTheme="minorHAnsi" w:eastAsia="Times New Roman" w:hAnsiTheme="minorHAnsi" w:cstheme="minorBidi"/>
          <w:bCs w:val="0"/>
          <w:color w:val="000000"/>
          <w:sz w:val="24"/>
          <w:szCs w:val="24"/>
        </w:rPr>
        <w:t xml:space="preserve">at least </w:t>
      </w:r>
      <w:r w:rsidRPr="003D4DEF">
        <w:rPr>
          <w:rFonts w:asciiTheme="minorHAnsi" w:eastAsia="Times New Roman" w:hAnsiTheme="minorHAnsi" w:cstheme="minorBidi"/>
          <w:bCs w:val="0"/>
          <w:color w:val="000000"/>
          <w:sz w:val="24"/>
          <w:szCs w:val="24"/>
        </w:rPr>
        <w:t>two calendar weeks, and must open at least two weeks before the voting period begins.</w:t>
      </w:r>
    </w:p>
    <w:p w14:paraId="762E18F2"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17FEF60" w14:textId="77777777"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will make arrangements for the submission and verification of all nominations.</w:t>
      </w:r>
    </w:p>
    <w:p w14:paraId="040F32A2" w14:textId="77777777" w:rsidR="00FC4D83" w:rsidRPr="00223F22" w:rsidRDefault="00FC4D83" w:rsidP="00FC4D83">
      <w:pPr>
        <w:pStyle w:val="Heading3"/>
        <w:rPr>
          <w:color w:val="E36C0A" w:themeColor="accent6" w:themeShade="BF"/>
          <w:sz w:val="24"/>
          <w:szCs w:val="21"/>
        </w:rPr>
      </w:pPr>
      <w:bookmarkStart w:id="15" w:name="_Toc468434096"/>
      <w:r w:rsidRPr="00223F22">
        <w:rPr>
          <w:color w:val="E36C0A" w:themeColor="accent6" w:themeShade="BF"/>
          <w:sz w:val="24"/>
          <w:szCs w:val="21"/>
        </w:rPr>
        <w:t>Publicity</w:t>
      </w:r>
      <w:bookmarkEnd w:id="15"/>
    </w:p>
    <w:p w14:paraId="561634E3" w14:textId="77777777" w:rsidR="00FC4D83" w:rsidRPr="003D4DEF" w:rsidRDefault="00FC4D83" w:rsidP="00FC4D83">
      <w:pPr>
        <w:spacing w:after="120"/>
        <w:rPr>
          <w:rFonts w:eastAsia="Times New Roman"/>
          <w:bCs/>
          <w:color w:val="000000"/>
          <w:sz w:val="24"/>
          <w:szCs w:val="24"/>
        </w:rPr>
      </w:pPr>
    </w:p>
    <w:p w14:paraId="2CF7BF9C"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No printed publicity material (i.e. T-shirts, flyers, posters) shall be worn or displayed until a given date after the nomination process has closed.</w:t>
      </w:r>
    </w:p>
    <w:p w14:paraId="377E80AA"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0B1ACE0E"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Campaigning on Social Media may commence after the Candidates’ Briefing, which shall be held after the nominations process has closed.</w:t>
      </w:r>
    </w:p>
    <w:p w14:paraId="1E5FAFD4" w14:textId="77777777" w:rsidR="00FC4D83" w:rsidRPr="003D4DEF" w:rsidRDefault="00FC4D83" w:rsidP="00FC4D83">
      <w:pPr>
        <w:pStyle w:val="ListParagraph"/>
        <w:rPr>
          <w:rFonts w:asciiTheme="minorHAnsi" w:eastAsia="Times New Roman" w:hAnsiTheme="minorHAnsi" w:cstheme="minorBidi"/>
          <w:bCs w:val="0"/>
          <w:sz w:val="24"/>
          <w:szCs w:val="24"/>
        </w:rPr>
      </w:pPr>
    </w:p>
    <w:p w14:paraId="57E90918"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All publicity material shall be approved by the Student’s Union </w:t>
      </w:r>
      <w:r w:rsidR="007C1DB3">
        <w:rPr>
          <w:rFonts w:asciiTheme="minorHAnsi" w:eastAsia="Times New Roman" w:hAnsiTheme="minorHAnsi" w:cstheme="minorBidi"/>
          <w:bCs w:val="0"/>
          <w:color w:val="000000"/>
          <w:sz w:val="24"/>
          <w:szCs w:val="24"/>
        </w:rPr>
        <w:t>Deputy Returning Officer</w:t>
      </w:r>
      <w:r w:rsidRPr="003D4DEF">
        <w:rPr>
          <w:rFonts w:asciiTheme="minorHAnsi" w:hAnsiTheme="minorHAnsi" w:cstheme="minorBidi"/>
          <w:color w:val="000000"/>
          <w:sz w:val="24"/>
          <w:szCs w:val="24"/>
        </w:rPr>
        <w:t xml:space="preserve"> prior to use to ensure it adheres to SU policy. Publicity material will not be approved if it:</w:t>
      </w:r>
    </w:p>
    <w:p w14:paraId="220EB696" w14:textId="77777777" w:rsidR="00FC4D83" w:rsidRPr="003D4DEF" w:rsidRDefault="00FC4D83" w:rsidP="00FC4D83">
      <w:pPr>
        <w:pStyle w:val="ListParagraph"/>
        <w:rPr>
          <w:rFonts w:asciiTheme="minorHAnsi" w:eastAsia="Times New Roman" w:hAnsiTheme="minorHAnsi" w:cstheme="minorBidi"/>
          <w:bCs w:val="0"/>
          <w:sz w:val="24"/>
          <w:szCs w:val="24"/>
        </w:rPr>
      </w:pPr>
    </w:p>
    <w:p w14:paraId="297F5C4E" w14:textId="77777777"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Refers to any individual Students’ Union member or staff member (past or present) by name other than him or herself</w:t>
      </w:r>
    </w:p>
    <w:p w14:paraId="1604DE93" w14:textId="77777777" w:rsidR="00FC4D83" w:rsidRPr="003D4DEF" w:rsidRDefault="00FC4D83" w:rsidP="00FC4D83">
      <w:pPr>
        <w:pStyle w:val="ListParagraph"/>
        <w:spacing w:after="120"/>
        <w:rPr>
          <w:rFonts w:asciiTheme="minorHAnsi" w:eastAsia="Times New Roman" w:hAnsiTheme="minorHAnsi" w:cstheme="minorBidi"/>
          <w:bCs w:val="0"/>
          <w:sz w:val="24"/>
          <w:szCs w:val="24"/>
        </w:rPr>
      </w:pPr>
    </w:p>
    <w:p w14:paraId="53DB76C2" w14:textId="77777777"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Contains factual inaccuracies</w:t>
      </w:r>
    </w:p>
    <w:p w14:paraId="2567C3A6"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8C9829C" w14:textId="77777777"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Contains opinion expressed as fact</w:t>
      </w:r>
    </w:p>
    <w:p w14:paraId="05A46335" w14:textId="77777777" w:rsidR="00FC4D83" w:rsidRPr="003D4DEF" w:rsidRDefault="00FC4D83" w:rsidP="00FC4D83">
      <w:pPr>
        <w:pStyle w:val="ListParagraph"/>
        <w:rPr>
          <w:rFonts w:asciiTheme="minorHAnsi" w:eastAsia="Times New Roman" w:hAnsiTheme="minorHAnsi" w:cstheme="minorBidi"/>
          <w:bCs w:val="0"/>
          <w:sz w:val="24"/>
          <w:szCs w:val="24"/>
        </w:rPr>
      </w:pPr>
    </w:p>
    <w:p w14:paraId="0E7E9524" w14:textId="77777777"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Advocates discrimination</w:t>
      </w:r>
    </w:p>
    <w:p w14:paraId="292C31FD"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F867B52" w14:textId="77777777" w:rsidR="00FC4D83" w:rsidRPr="003D4DEF" w:rsidRDefault="00FC4D83" w:rsidP="00FC4D83">
      <w:pPr>
        <w:pStyle w:val="ListParagraph"/>
        <w:numPr>
          <w:ilvl w:val="2"/>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May be prejudicial to the fair running of the elections.</w:t>
      </w:r>
    </w:p>
    <w:p w14:paraId="0535CC6A" w14:textId="77777777" w:rsidR="00FC4D83" w:rsidRPr="003D4DEF" w:rsidRDefault="00FC4D83" w:rsidP="00FC4D83">
      <w:pPr>
        <w:pStyle w:val="ListParagraph"/>
        <w:rPr>
          <w:rFonts w:asciiTheme="minorHAnsi" w:eastAsia="Times New Roman" w:hAnsiTheme="minorHAnsi" w:cstheme="minorBidi"/>
          <w:bCs w:val="0"/>
          <w:sz w:val="24"/>
          <w:szCs w:val="24"/>
        </w:rPr>
      </w:pPr>
    </w:p>
    <w:p w14:paraId="7BEFA6E4"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All publicity material must display the Students’ Union logo or official stamp.</w:t>
      </w:r>
    </w:p>
    <w:p w14:paraId="33E2755C" w14:textId="77777777" w:rsidR="00FC4D83" w:rsidRPr="003D4DEF" w:rsidRDefault="00FC4D83" w:rsidP="00FC4D83">
      <w:pPr>
        <w:pStyle w:val="ListParagraph"/>
        <w:spacing w:after="120"/>
        <w:ind w:left="360"/>
        <w:rPr>
          <w:rFonts w:asciiTheme="minorHAnsi" w:eastAsia="Times New Roman" w:hAnsiTheme="minorHAnsi" w:cstheme="minorBidi"/>
          <w:bCs w:val="0"/>
          <w:sz w:val="24"/>
          <w:szCs w:val="24"/>
        </w:rPr>
      </w:pPr>
    </w:p>
    <w:p w14:paraId="11BD2011"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Publicity material shall not be displayed in SU offices.</w:t>
      </w:r>
    </w:p>
    <w:p w14:paraId="1F83F742" w14:textId="77777777" w:rsidR="00FC4D83" w:rsidRPr="003D4DEF" w:rsidRDefault="00FC4D83" w:rsidP="00FC4D83">
      <w:pPr>
        <w:pStyle w:val="ListParagraph"/>
        <w:rPr>
          <w:rFonts w:asciiTheme="minorHAnsi" w:eastAsia="Times New Roman" w:hAnsiTheme="minorHAnsi" w:cstheme="minorBidi"/>
          <w:bCs w:val="0"/>
          <w:sz w:val="24"/>
          <w:szCs w:val="24"/>
        </w:rPr>
      </w:pPr>
    </w:p>
    <w:p w14:paraId="24B1529B" w14:textId="77777777" w:rsidR="00FC4D83" w:rsidRPr="003D4DEF" w:rsidRDefault="00055B50" w:rsidP="00FC4D83">
      <w:pPr>
        <w:pStyle w:val="ListParagraph"/>
        <w:numPr>
          <w:ilvl w:val="1"/>
          <w:numId w:val="1"/>
        </w:numPr>
        <w:spacing w:after="120"/>
        <w:rPr>
          <w:rFonts w:asciiTheme="minorHAnsi" w:eastAsia="Times New Roman" w:hAnsiTheme="minorHAnsi" w:cstheme="minorBidi"/>
          <w:bCs w:val="0"/>
          <w:sz w:val="24"/>
          <w:szCs w:val="24"/>
        </w:rPr>
      </w:pPr>
      <w:r>
        <w:rPr>
          <w:rFonts w:asciiTheme="minorHAnsi" w:hAnsiTheme="minorHAnsi" w:cstheme="minorBidi"/>
          <w:color w:val="000000"/>
          <w:sz w:val="24"/>
          <w:szCs w:val="24"/>
        </w:rPr>
        <w:t xml:space="preserve">The </w:t>
      </w:r>
      <w:r w:rsidR="00FC4D83" w:rsidRPr="003D4DEF">
        <w:rPr>
          <w:rFonts w:asciiTheme="minorHAnsi" w:hAnsiTheme="minorHAnsi" w:cstheme="minorBidi"/>
          <w:color w:val="000000"/>
          <w:sz w:val="24"/>
          <w:szCs w:val="24"/>
        </w:rPr>
        <w:t xml:space="preserve">SU will provide dedicated spaces on all campuses for the display of campaign material. </w:t>
      </w:r>
    </w:p>
    <w:p w14:paraId="41BABD8E" w14:textId="77777777" w:rsidR="00FC4D83" w:rsidRPr="003D4DEF" w:rsidRDefault="00FC4D83" w:rsidP="00FC4D83">
      <w:pPr>
        <w:pStyle w:val="ListParagraph"/>
        <w:rPr>
          <w:rFonts w:asciiTheme="minorHAnsi" w:eastAsia="Times New Roman" w:hAnsiTheme="minorHAnsi" w:cstheme="minorBidi"/>
          <w:bCs w:val="0"/>
          <w:sz w:val="24"/>
          <w:szCs w:val="24"/>
        </w:rPr>
      </w:pPr>
    </w:p>
    <w:p w14:paraId="3406C1BC"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In all other areas candidates shall check that the Deputy Returning Officer has gained permission from the relevant authority before displaying publicity.</w:t>
      </w:r>
    </w:p>
    <w:p w14:paraId="02431846"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306FA23"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SU will print publicity materials as approved by the Returning Officer.</w:t>
      </w:r>
    </w:p>
    <w:p w14:paraId="1DB70037"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08FECE4"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 xml:space="preserve">Flyer and poster designs shall be approved by the </w:t>
      </w:r>
      <w:r w:rsidR="007C1DB3">
        <w:rPr>
          <w:rFonts w:asciiTheme="minorHAnsi" w:hAnsiTheme="minorHAnsi" w:cstheme="minorBidi"/>
          <w:color w:val="000000"/>
          <w:sz w:val="24"/>
          <w:szCs w:val="24"/>
        </w:rPr>
        <w:t>Democratic Procedures Committee</w:t>
      </w:r>
      <w:r w:rsidRPr="003D4DEF">
        <w:rPr>
          <w:rFonts w:asciiTheme="minorHAnsi" w:hAnsiTheme="minorHAnsi" w:cstheme="minorBidi"/>
          <w:color w:val="000000"/>
          <w:sz w:val="24"/>
          <w:szCs w:val="24"/>
        </w:rPr>
        <w:t xml:space="preserve"> prior to campaigning to ensure equity and legality of each candidate’s campaign.</w:t>
      </w:r>
    </w:p>
    <w:p w14:paraId="7C7F8F10" w14:textId="77777777" w:rsidR="00FC4D83" w:rsidRPr="003D4DEF" w:rsidRDefault="00FC4D83" w:rsidP="00FC4D83">
      <w:pPr>
        <w:pStyle w:val="ListParagraph"/>
        <w:rPr>
          <w:rFonts w:asciiTheme="minorHAnsi" w:eastAsia="Times New Roman" w:hAnsiTheme="minorHAnsi" w:cstheme="minorBidi"/>
          <w:bCs w:val="0"/>
          <w:sz w:val="24"/>
          <w:szCs w:val="24"/>
        </w:rPr>
      </w:pPr>
    </w:p>
    <w:p w14:paraId="44A04768"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Candidates must not site posters or flyers in such a way as to cause damage to the University or SU premises (or on fire exits).</w:t>
      </w:r>
    </w:p>
    <w:p w14:paraId="53E03E84" w14:textId="77777777" w:rsidR="00FC4D83" w:rsidRPr="003D4DEF" w:rsidRDefault="00FC4D83" w:rsidP="00FC4D83">
      <w:pPr>
        <w:pStyle w:val="ListParagraph"/>
        <w:rPr>
          <w:rFonts w:asciiTheme="minorHAnsi" w:eastAsia="Times New Roman" w:hAnsiTheme="minorHAnsi" w:cstheme="minorBidi"/>
          <w:bCs w:val="0"/>
          <w:sz w:val="24"/>
          <w:szCs w:val="24"/>
        </w:rPr>
      </w:pPr>
    </w:p>
    <w:p w14:paraId="5CCB30B5"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Campaigners must ask permission from lecturers before any ‘lecture shout</w:t>
      </w:r>
      <w:r w:rsidR="008C369D">
        <w:rPr>
          <w:rFonts w:asciiTheme="minorHAnsi" w:hAnsiTheme="minorHAnsi" w:cstheme="minorBidi"/>
          <w:color w:val="000000"/>
          <w:sz w:val="24"/>
          <w:szCs w:val="24"/>
        </w:rPr>
        <w:t xml:space="preserve"> </w:t>
      </w:r>
      <w:proofErr w:type="gramStart"/>
      <w:r w:rsidR="008C369D">
        <w:rPr>
          <w:rFonts w:asciiTheme="minorHAnsi" w:hAnsiTheme="minorHAnsi" w:cstheme="minorBidi"/>
          <w:color w:val="000000"/>
          <w:sz w:val="24"/>
          <w:szCs w:val="24"/>
        </w:rPr>
        <w:t>outs</w:t>
      </w:r>
      <w:r w:rsidRPr="003D4DEF">
        <w:rPr>
          <w:rFonts w:asciiTheme="minorHAnsi" w:hAnsiTheme="minorHAnsi" w:cstheme="minorBidi"/>
          <w:color w:val="000000"/>
          <w:sz w:val="24"/>
          <w:szCs w:val="24"/>
        </w:rPr>
        <w:t>’</w:t>
      </w:r>
      <w:proofErr w:type="gramEnd"/>
      <w:r w:rsidRPr="003D4DEF">
        <w:rPr>
          <w:rFonts w:asciiTheme="minorHAnsi" w:hAnsiTheme="minorHAnsi" w:cstheme="minorBidi"/>
          <w:color w:val="000000"/>
          <w:sz w:val="24"/>
          <w:szCs w:val="24"/>
        </w:rPr>
        <w:t>.</w:t>
      </w:r>
    </w:p>
    <w:p w14:paraId="7A187906"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7E7E341"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Posters / flyers may be displayed in the public areas of halls of residence and in the windows of students who have given their expressed consent to do so.</w:t>
      </w:r>
    </w:p>
    <w:p w14:paraId="3605E2B2"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AD69557"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Any candidate or candidate’s supporter or agent found to have defaced or removed another’s posters / flyers will incur a warning or may be disqualified from the elections</w:t>
      </w:r>
      <w:r w:rsidR="008C369D">
        <w:rPr>
          <w:rFonts w:asciiTheme="minorHAnsi" w:hAnsiTheme="minorHAnsi" w:cstheme="minorBidi"/>
          <w:color w:val="000000"/>
          <w:sz w:val="24"/>
          <w:szCs w:val="24"/>
        </w:rPr>
        <w:t>.</w:t>
      </w:r>
      <w:r w:rsidRPr="003D4DEF">
        <w:rPr>
          <w:rFonts w:asciiTheme="minorHAnsi" w:hAnsiTheme="minorHAnsi" w:cstheme="minorBidi"/>
          <w:color w:val="000000"/>
          <w:sz w:val="24"/>
          <w:szCs w:val="24"/>
        </w:rPr>
        <w:t xml:space="preserve"> </w:t>
      </w:r>
    </w:p>
    <w:p w14:paraId="352BF9CE" w14:textId="77777777" w:rsidR="00FC4D83" w:rsidRPr="003D4DEF" w:rsidRDefault="00FC4D83" w:rsidP="00FC4D83">
      <w:pPr>
        <w:pStyle w:val="ListParagraph"/>
        <w:rPr>
          <w:rFonts w:asciiTheme="minorHAnsi" w:eastAsia="Times New Roman" w:hAnsiTheme="minorHAnsi" w:cstheme="minorBidi"/>
          <w:bCs w:val="0"/>
          <w:sz w:val="24"/>
          <w:szCs w:val="24"/>
        </w:rPr>
      </w:pPr>
    </w:p>
    <w:p w14:paraId="731B2D73"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Candidates are responsible for the actions of their supporters: a candidate’s ignorance of their supporter’s breach of the rules is not a defence.</w:t>
      </w:r>
    </w:p>
    <w:p w14:paraId="74AB77E8" w14:textId="77777777" w:rsidR="00FC4D83" w:rsidRPr="003D4DEF" w:rsidRDefault="00FC4D83" w:rsidP="00FC4D83">
      <w:pPr>
        <w:pStyle w:val="ListParagraph"/>
        <w:rPr>
          <w:rFonts w:asciiTheme="minorHAnsi" w:eastAsia="Times New Roman" w:hAnsiTheme="minorHAnsi" w:cstheme="minorBidi"/>
          <w:bCs w:val="0"/>
          <w:sz w:val="24"/>
          <w:szCs w:val="24"/>
        </w:rPr>
      </w:pPr>
    </w:p>
    <w:p w14:paraId="7123E51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Permanent staff of the Students’ Union will act impartially and will not assist any candidate in their campaign.</w:t>
      </w:r>
    </w:p>
    <w:p w14:paraId="09193752" w14:textId="77777777" w:rsidR="00FC4D83" w:rsidRPr="003D4DEF" w:rsidRDefault="00FC4D83" w:rsidP="00FC4D83">
      <w:pPr>
        <w:pStyle w:val="ListParagraph"/>
        <w:rPr>
          <w:rFonts w:asciiTheme="minorHAnsi" w:eastAsia="Times New Roman" w:hAnsiTheme="minorHAnsi" w:cstheme="minorBidi"/>
          <w:bCs w:val="0"/>
          <w:sz w:val="24"/>
          <w:szCs w:val="24"/>
        </w:rPr>
      </w:pPr>
    </w:p>
    <w:p w14:paraId="276BF7A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 xml:space="preserve">Student staff employed by the Students’ Union are not allowed to campaign whilst at work or whilst wearing the SU uniform. </w:t>
      </w:r>
    </w:p>
    <w:p w14:paraId="74091B68"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C6D5F24"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Full</w:t>
      </w:r>
      <w:r w:rsidR="008C369D">
        <w:rPr>
          <w:rFonts w:asciiTheme="minorHAnsi" w:hAnsiTheme="minorHAnsi" w:cstheme="minorBidi"/>
          <w:color w:val="000000"/>
          <w:sz w:val="24"/>
          <w:szCs w:val="24"/>
        </w:rPr>
        <w:t>-</w:t>
      </w:r>
      <w:r w:rsidRPr="003D4DEF">
        <w:rPr>
          <w:rFonts w:asciiTheme="minorHAnsi" w:hAnsiTheme="minorHAnsi" w:cstheme="minorBidi"/>
          <w:color w:val="000000"/>
          <w:sz w:val="24"/>
          <w:szCs w:val="24"/>
        </w:rPr>
        <w:t>time elected Officers are not permitted to campaign for re-election whilst carrying out their Officer duties.</w:t>
      </w:r>
    </w:p>
    <w:p w14:paraId="2AE7B362"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5D97F23"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 xml:space="preserve">At the discretion of the </w:t>
      </w:r>
      <w:r w:rsidR="008C369D">
        <w:rPr>
          <w:rFonts w:asciiTheme="minorHAnsi" w:hAnsiTheme="minorHAnsi" w:cstheme="minorBidi"/>
          <w:color w:val="000000"/>
          <w:sz w:val="24"/>
          <w:szCs w:val="24"/>
        </w:rPr>
        <w:t>Democratic Procedures</w:t>
      </w:r>
      <w:r w:rsidRPr="003D4DEF">
        <w:rPr>
          <w:rFonts w:asciiTheme="minorHAnsi" w:hAnsiTheme="minorHAnsi" w:cstheme="minorBidi"/>
          <w:color w:val="000000"/>
          <w:sz w:val="24"/>
          <w:szCs w:val="24"/>
        </w:rPr>
        <w:t xml:space="preserve"> Committee</w:t>
      </w:r>
      <w:r w:rsidR="008C369D">
        <w:rPr>
          <w:rFonts w:asciiTheme="minorHAnsi" w:hAnsiTheme="minorHAnsi" w:cstheme="minorBidi"/>
          <w:color w:val="000000"/>
          <w:sz w:val="24"/>
          <w:szCs w:val="24"/>
        </w:rPr>
        <w:t>,</w:t>
      </w:r>
      <w:r w:rsidRPr="003D4DEF">
        <w:rPr>
          <w:rFonts w:asciiTheme="minorHAnsi" w:hAnsiTheme="minorHAnsi" w:cstheme="minorBidi"/>
          <w:color w:val="000000"/>
          <w:sz w:val="24"/>
          <w:szCs w:val="24"/>
        </w:rPr>
        <w:t xml:space="preserve"> an election edition of the Students’ Union newspaper shall be produced.  Each candidate shall have space for an article. Articles of a specified length and a photograph shall be submitted to reach the Students’ Union by the close of nominations.</w:t>
      </w:r>
    </w:p>
    <w:p w14:paraId="53EF0E99"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50FD5D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Candidates will have space on the official SU website to display electronic versions of their posters, manifesto and any other material agreed by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w:t>
      </w:r>
    </w:p>
    <w:p w14:paraId="1B8BF6F8"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38E5BB6"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Candidates </w:t>
      </w:r>
      <w:proofErr w:type="gramStart"/>
      <w:r w:rsidRPr="003D4DEF">
        <w:rPr>
          <w:rFonts w:asciiTheme="minorHAnsi" w:eastAsia="Times New Roman" w:hAnsiTheme="minorHAnsi" w:cstheme="minorBidi"/>
          <w:bCs w:val="0"/>
          <w:color w:val="000000"/>
          <w:sz w:val="24"/>
          <w:szCs w:val="24"/>
        </w:rPr>
        <w:t>are allowed to</w:t>
      </w:r>
      <w:proofErr w:type="gramEnd"/>
      <w:r w:rsidRPr="003D4DEF">
        <w:rPr>
          <w:rFonts w:asciiTheme="minorHAnsi" w:eastAsia="Times New Roman" w:hAnsiTheme="minorHAnsi" w:cstheme="minorBidi"/>
          <w:bCs w:val="0"/>
          <w:color w:val="000000"/>
          <w:sz w:val="24"/>
          <w:szCs w:val="24"/>
        </w:rPr>
        <w:t xml:space="preserve"> use specified social media to promote their campaign but must make a nominated individual from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 xml:space="preserve"> an ‘administrator’ of their pages for monitoring reasons.</w:t>
      </w:r>
    </w:p>
    <w:p w14:paraId="67614A3A"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A698F9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Further guidelines shall be considered by the Returning Officer.</w:t>
      </w:r>
    </w:p>
    <w:p w14:paraId="5EB6DC70" w14:textId="77777777" w:rsidR="00FC4D83" w:rsidRPr="00223F22" w:rsidRDefault="00FC4D83" w:rsidP="00FC4D83">
      <w:pPr>
        <w:pStyle w:val="Heading3"/>
        <w:rPr>
          <w:color w:val="E36C0A" w:themeColor="accent6" w:themeShade="BF"/>
          <w:sz w:val="24"/>
          <w:szCs w:val="21"/>
        </w:rPr>
      </w:pPr>
      <w:bookmarkStart w:id="16" w:name="_Toc468434097"/>
      <w:r w:rsidRPr="00223F22">
        <w:rPr>
          <w:color w:val="E36C0A" w:themeColor="accent6" w:themeShade="BF"/>
          <w:sz w:val="24"/>
          <w:szCs w:val="21"/>
        </w:rPr>
        <w:t>Manifesto</w:t>
      </w:r>
      <w:bookmarkEnd w:id="16"/>
    </w:p>
    <w:p w14:paraId="28339832" w14:textId="77777777" w:rsidR="00FC4D83" w:rsidRPr="003D4DEF" w:rsidRDefault="00FC4D83" w:rsidP="00FC4D83">
      <w:pPr>
        <w:spacing w:after="120"/>
        <w:rPr>
          <w:b/>
          <w:bCs/>
          <w:sz w:val="24"/>
          <w:szCs w:val="24"/>
        </w:rPr>
      </w:pPr>
    </w:p>
    <w:p w14:paraId="5E627208"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All candidates must submit a manifesto containing their pledges to members if elected.</w:t>
      </w:r>
    </w:p>
    <w:p w14:paraId="01BD7BC5"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5D41E664" w14:textId="77777777" w:rsidR="00FC4D83"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All candidates’ manifestos shall be published by the SU through current and relevant media.</w:t>
      </w:r>
    </w:p>
    <w:p w14:paraId="44308284" w14:textId="77777777" w:rsidR="007C1DB3" w:rsidRPr="006209E2" w:rsidRDefault="007C1DB3" w:rsidP="006209E2">
      <w:pPr>
        <w:pStyle w:val="ListParagraph"/>
        <w:rPr>
          <w:rFonts w:asciiTheme="minorHAnsi" w:eastAsia="Times New Roman" w:hAnsiTheme="minorHAnsi" w:cstheme="minorBidi"/>
          <w:bCs w:val="0"/>
          <w:color w:val="000000"/>
          <w:sz w:val="24"/>
          <w:szCs w:val="24"/>
        </w:rPr>
      </w:pPr>
    </w:p>
    <w:p w14:paraId="140BD9EC" w14:textId="77777777" w:rsidR="007C1DB3" w:rsidRPr="003D4DEF" w:rsidRDefault="007C1DB3" w:rsidP="007C1DB3">
      <w:pPr>
        <w:pStyle w:val="ListParagraph"/>
        <w:numPr>
          <w:ilvl w:val="1"/>
          <w:numId w:val="1"/>
        </w:numPr>
        <w:spacing w:after="120"/>
        <w:rPr>
          <w:rFonts w:asciiTheme="minorHAnsi" w:eastAsia="Times New Roman" w:hAnsiTheme="minorHAnsi" w:cstheme="minorBidi"/>
          <w:bCs w:val="0"/>
          <w:color w:val="000000"/>
          <w:sz w:val="24"/>
          <w:szCs w:val="24"/>
        </w:rPr>
      </w:pPr>
      <w:r w:rsidRPr="007C1DB3">
        <w:rPr>
          <w:rFonts w:asciiTheme="minorHAnsi" w:eastAsia="Times New Roman" w:hAnsiTheme="minorHAnsi" w:cstheme="minorBidi"/>
          <w:bCs w:val="0"/>
          <w:color w:val="000000"/>
          <w:sz w:val="24"/>
          <w:szCs w:val="24"/>
        </w:rPr>
        <w:t>Affiliated University of Suffolk Students’ Union societies and sports can endorse election candidates. A vote by the sport/society must be held in which at least 50% of the membership participate, with the candidate receiving the most votes being the candidate that is endorsed. Proof of the vote must be sent to the Deputy Returning Officer, and the Deputy Returning Officer must have confirmed this to be acceptable before the sport/society can publicly endorse the election candidate. Voting</w:t>
      </w:r>
      <w:r w:rsidR="008C369D">
        <w:rPr>
          <w:rFonts w:asciiTheme="minorHAnsi" w:eastAsia="Times New Roman" w:hAnsiTheme="minorHAnsi" w:cstheme="minorBidi"/>
          <w:bCs w:val="0"/>
          <w:color w:val="000000"/>
          <w:sz w:val="24"/>
          <w:szCs w:val="24"/>
        </w:rPr>
        <w:t xml:space="preserve"> in society/sport endorsement ballots</w:t>
      </w:r>
      <w:r w:rsidRPr="007C1DB3">
        <w:rPr>
          <w:rFonts w:asciiTheme="minorHAnsi" w:eastAsia="Times New Roman" w:hAnsiTheme="minorHAnsi" w:cstheme="minorBidi"/>
          <w:bCs w:val="0"/>
          <w:color w:val="000000"/>
          <w:sz w:val="24"/>
          <w:szCs w:val="24"/>
        </w:rPr>
        <w:t xml:space="preserve"> can be done in person, with at least 24 </w:t>
      </w:r>
      <w:proofErr w:type="spellStart"/>
      <w:r w:rsidRPr="007C1DB3">
        <w:rPr>
          <w:rFonts w:asciiTheme="minorHAnsi" w:eastAsia="Times New Roman" w:hAnsiTheme="minorHAnsi" w:cstheme="minorBidi"/>
          <w:bCs w:val="0"/>
          <w:color w:val="000000"/>
          <w:sz w:val="24"/>
          <w:szCs w:val="24"/>
        </w:rPr>
        <w:t>hours notice</w:t>
      </w:r>
      <w:proofErr w:type="spellEnd"/>
      <w:r w:rsidRPr="007C1DB3">
        <w:rPr>
          <w:rFonts w:asciiTheme="minorHAnsi" w:eastAsia="Times New Roman" w:hAnsiTheme="minorHAnsi" w:cstheme="minorBidi"/>
          <w:bCs w:val="0"/>
          <w:color w:val="000000"/>
          <w:sz w:val="24"/>
          <w:szCs w:val="24"/>
        </w:rPr>
        <w:t xml:space="preserve"> given to members, or online, with the poll being up for at least 24 hours’</w:t>
      </w:r>
    </w:p>
    <w:p w14:paraId="25B3EFA7" w14:textId="77777777" w:rsidR="00FC4D83" w:rsidRPr="003D4DEF" w:rsidRDefault="00FC4D83" w:rsidP="00FC4D83">
      <w:pPr>
        <w:pStyle w:val="ListParagraph"/>
        <w:rPr>
          <w:rFonts w:asciiTheme="minorHAnsi" w:eastAsia="Times New Roman" w:hAnsiTheme="minorHAnsi" w:cstheme="minorBidi"/>
          <w:bCs w:val="0"/>
          <w:color w:val="000000"/>
          <w:sz w:val="24"/>
          <w:szCs w:val="24"/>
        </w:rPr>
      </w:pPr>
    </w:p>
    <w:p w14:paraId="02FDA6FF" w14:textId="77777777" w:rsidR="00FC4D83" w:rsidRPr="000A2FB1"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The SU shall be responsible for ensuring candidates have a question time where members of the SU can ask questions.</w:t>
      </w:r>
    </w:p>
    <w:p w14:paraId="57FC497F" w14:textId="77777777" w:rsidR="00FC4D83" w:rsidRPr="00223F22" w:rsidRDefault="00FC4D83" w:rsidP="00FC4D83">
      <w:pPr>
        <w:pStyle w:val="Heading3"/>
        <w:rPr>
          <w:color w:val="E36C0A" w:themeColor="accent6" w:themeShade="BF"/>
          <w:sz w:val="24"/>
          <w:szCs w:val="21"/>
        </w:rPr>
      </w:pPr>
      <w:bookmarkStart w:id="17" w:name="_Toc468434098"/>
      <w:r w:rsidRPr="00223F22">
        <w:rPr>
          <w:color w:val="E36C0A" w:themeColor="accent6" w:themeShade="BF"/>
          <w:sz w:val="24"/>
          <w:szCs w:val="21"/>
        </w:rPr>
        <w:t>Candidates’ Briefing</w:t>
      </w:r>
      <w:bookmarkEnd w:id="17"/>
    </w:p>
    <w:p w14:paraId="049C6436" w14:textId="77777777" w:rsidR="00FC4D83" w:rsidRPr="003D4DEF" w:rsidRDefault="00FC4D83" w:rsidP="00FC4D83">
      <w:pPr>
        <w:rPr>
          <w:sz w:val="24"/>
          <w:szCs w:val="24"/>
        </w:rPr>
      </w:pPr>
    </w:p>
    <w:p w14:paraId="7EBD1247"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All candidates must attend a briefing to be held after the end of the nominations period. If any candidate does not attend, they risk disqualification from the elections.</w:t>
      </w:r>
    </w:p>
    <w:p w14:paraId="36732382"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7A25F37C"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This briefing will include making candidates aware of the responsibilities they would be undertaking as trustees, and ensuring that they are eligible to become Trustees.</w:t>
      </w:r>
    </w:p>
    <w:p w14:paraId="1CFAE445"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013E73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Candidates may bring up to one student supporter (campaign agent) to the briefing.</w:t>
      </w:r>
    </w:p>
    <w:p w14:paraId="769ABD2A" w14:textId="77777777" w:rsidR="00FC4D83" w:rsidRPr="003D4DEF" w:rsidRDefault="00FC4D83" w:rsidP="00FC4D83">
      <w:pPr>
        <w:pStyle w:val="ListParagraph"/>
        <w:rPr>
          <w:rFonts w:asciiTheme="minorHAnsi" w:eastAsia="Times New Roman" w:hAnsiTheme="minorHAnsi" w:cstheme="minorBidi"/>
          <w:bCs w:val="0"/>
          <w:sz w:val="24"/>
          <w:szCs w:val="24"/>
        </w:rPr>
      </w:pPr>
    </w:p>
    <w:p w14:paraId="2957E254" w14:textId="77777777"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Candidates and their agent will be given an opportunity to put direct questions to the Deputy Returning Officer about campaigning, the voting process and rules.</w:t>
      </w:r>
    </w:p>
    <w:p w14:paraId="2B9283EA" w14:textId="77777777" w:rsidR="00FC4D83" w:rsidRPr="00A90C7F" w:rsidRDefault="00FC4D83" w:rsidP="00FC4D83">
      <w:pPr>
        <w:pStyle w:val="Heading3"/>
        <w:rPr>
          <w:rStyle w:val="Heading2Char"/>
          <w:b/>
          <w:color w:val="E36C0A" w:themeColor="accent6" w:themeShade="BF"/>
          <w:sz w:val="24"/>
          <w:szCs w:val="21"/>
        </w:rPr>
      </w:pPr>
      <w:bookmarkStart w:id="18" w:name="_Toc468434099"/>
      <w:r w:rsidRPr="00A90C7F">
        <w:rPr>
          <w:color w:val="E36C0A" w:themeColor="accent6" w:themeShade="BF"/>
          <w:sz w:val="24"/>
          <w:szCs w:val="21"/>
        </w:rPr>
        <w:t>Hustings (‘Question Time’)</w:t>
      </w:r>
      <w:bookmarkEnd w:id="18"/>
    </w:p>
    <w:p w14:paraId="2EDB61DB" w14:textId="77777777" w:rsidR="00FC4D83" w:rsidRPr="003D4DEF" w:rsidRDefault="00FC4D83" w:rsidP="00FC4D83">
      <w:pPr>
        <w:pStyle w:val="NoSpacing"/>
        <w:rPr>
          <w:rFonts w:asciiTheme="minorHAnsi" w:hAnsiTheme="minorHAnsi" w:cstheme="minorBidi"/>
          <w:sz w:val="24"/>
          <w:szCs w:val="24"/>
        </w:rPr>
      </w:pPr>
    </w:p>
    <w:p w14:paraId="3145CABA"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Each Hustings event will start promptly at the time advertised.</w:t>
      </w:r>
    </w:p>
    <w:p w14:paraId="5D7F15F0"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6F798641"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Hustings will be chaired by the </w:t>
      </w:r>
      <w:r w:rsidR="007C1DB3">
        <w:rPr>
          <w:rFonts w:asciiTheme="minorHAnsi" w:eastAsia="Times New Roman" w:hAnsiTheme="minorHAnsi" w:cstheme="minorBidi"/>
          <w:bCs w:val="0"/>
          <w:color w:val="000000"/>
          <w:sz w:val="24"/>
          <w:szCs w:val="24"/>
        </w:rPr>
        <w:t>Deputy Returning Officer</w:t>
      </w:r>
      <w:r w:rsidRPr="003D4DEF">
        <w:rPr>
          <w:rFonts w:asciiTheme="minorHAnsi" w:eastAsia="Times New Roman" w:hAnsiTheme="minorHAnsi" w:cstheme="minorBidi"/>
          <w:bCs w:val="0"/>
          <w:color w:val="000000"/>
          <w:sz w:val="24"/>
          <w:szCs w:val="24"/>
        </w:rPr>
        <w:t>.</w:t>
      </w:r>
    </w:p>
    <w:p w14:paraId="2420654D" w14:textId="77777777" w:rsidR="00FC4D83" w:rsidRPr="003D4DEF" w:rsidRDefault="00FC4D83" w:rsidP="00FC4D83">
      <w:pPr>
        <w:pStyle w:val="ListParagraph"/>
        <w:rPr>
          <w:rFonts w:asciiTheme="minorHAnsi" w:eastAsia="Times New Roman" w:hAnsiTheme="minorHAnsi" w:cstheme="minorBidi"/>
          <w:bCs w:val="0"/>
          <w:sz w:val="24"/>
          <w:szCs w:val="24"/>
        </w:rPr>
      </w:pPr>
    </w:p>
    <w:p w14:paraId="09DAEDDA" w14:textId="77777777" w:rsidR="00FC4D83" w:rsidRPr="00187334"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lastRenderedPageBreak/>
        <w:t xml:space="preserve">Candidates must attend all advertised Hustings events. If they do not attend without a reason acceptable to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 they may be disqualified from the elections.</w:t>
      </w:r>
    </w:p>
    <w:p w14:paraId="2EE3847C" w14:textId="77777777" w:rsidR="00EE015C" w:rsidRPr="00187334" w:rsidRDefault="00EE015C" w:rsidP="00187334">
      <w:pPr>
        <w:pStyle w:val="ListParagraph"/>
        <w:rPr>
          <w:rFonts w:asciiTheme="minorHAnsi" w:eastAsia="Times New Roman" w:hAnsiTheme="minorHAnsi" w:cstheme="minorBidi"/>
          <w:bCs w:val="0"/>
          <w:sz w:val="24"/>
          <w:szCs w:val="24"/>
        </w:rPr>
      </w:pPr>
    </w:p>
    <w:p w14:paraId="695E5D0A" w14:textId="77777777" w:rsidR="00EE015C" w:rsidRPr="003D4DEF" w:rsidRDefault="00EE015C" w:rsidP="00187334">
      <w:pPr>
        <w:pStyle w:val="ListParagraph"/>
        <w:spacing w:after="120"/>
        <w:ind w:left="360"/>
        <w:rPr>
          <w:rFonts w:asciiTheme="minorHAnsi" w:eastAsia="Times New Roman" w:hAnsiTheme="minorHAnsi" w:cstheme="minorBidi"/>
          <w:bCs w:val="0"/>
          <w:sz w:val="24"/>
          <w:szCs w:val="24"/>
        </w:rPr>
      </w:pPr>
      <w:r>
        <w:rPr>
          <w:rFonts w:asciiTheme="minorHAnsi" w:eastAsia="Times New Roman" w:hAnsiTheme="minorHAnsi" w:cstheme="minorBidi"/>
          <w:bCs w:val="0"/>
          <w:sz w:val="24"/>
          <w:szCs w:val="24"/>
        </w:rPr>
        <w:t>Voting</w:t>
      </w:r>
    </w:p>
    <w:p w14:paraId="64243A39" w14:textId="77777777" w:rsidR="00FC4D83" w:rsidRPr="003D4DEF" w:rsidRDefault="00FC4D83" w:rsidP="00FC4D83">
      <w:pPr>
        <w:pStyle w:val="ListParagraph"/>
        <w:rPr>
          <w:rFonts w:asciiTheme="minorHAnsi" w:eastAsia="Times New Roman" w:hAnsiTheme="minorHAnsi" w:cstheme="minorBidi"/>
          <w:bCs w:val="0"/>
          <w:sz w:val="24"/>
          <w:szCs w:val="24"/>
        </w:rPr>
      </w:pPr>
    </w:p>
    <w:p w14:paraId="5CDA84A2"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The date/s of voting shall be determined by the </w:t>
      </w:r>
      <w:r w:rsidR="007C1DB3">
        <w:rPr>
          <w:rFonts w:asciiTheme="minorHAnsi" w:eastAsia="Times New Roman" w:hAnsiTheme="minorHAnsi" w:cstheme="minorBidi"/>
          <w:bCs w:val="0"/>
          <w:color w:val="000000"/>
          <w:sz w:val="24"/>
          <w:szCs w:val="24"/>
        </w:rPr>
        <w:t>Democratic Procedures Committee</w:t>
      </w:r>
      <w:r w:rsidRPr="003D4DEF">
        <w:rPr>
          <w:rFonts w:asciiTheme="minorHAnsi" w:eastAsia="Times New Roman" w:hAnsiTheme="minorHAnsi" w:cstheme="minorBidi"/>
          <w:bCs w:val="0"/>
          <w:color w:val="000000"/>
          <w:sz w:val="24"/>
          <w:szCs w:val="24"/>
        </w:rPr>
        <w:t xml:space="preserve"> and published in advance of the elections in question.</w:t>
      </w:r>
    </w:p>
    <w:p w14:paraId="461F1238" w14:textId="77777777" w:rsidR="00FC4D83" w:rsidRPr="003D4DEF" w:rsidRDefault="00FC4D83" w:rsidP="00FC4D83">
      <w:pPr>
        <w:pStyle w:val="ListParagraph"/>
        <w:rPr>
          <w:rFonts w:asciiTheme="minorHAnsi" w:eastAsia="Times New Roman" w:hAnsiTheme="minorHAnsi" w:cstheme="minorBidi"/>
          <w:bCs w:val="0"/>
          <w:sz w:val="24"/>
          <w:szCs w:val="24"/>
        </w:rPr>
      </w:pPr>
    </w:p>
    <w:p w14:paraId="310AC03E"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Voting stations will be located at each campus, the location of which will be publicised prior to voting.</w:t>
      </w:r>
    </w:p>
    <w:p w14:paraId="047DD275"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9FF945D"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The </w:t>
      </w:r>
      <w:r w:rsidR="00EE015C">
        <w:rPr>
          <w:rFonts w:asciiTheme="minorHAnsi" w:eastAsia="Times New Roman" w:hAnsiTheme="minorHAnsi" w:cstheme="minorBidi"/>
          <w:bCs w:val="0"/>
          <w:color w:val="000000"/>
          <w:sz w:val="24"/>
          <w:szCs w:val="24"/>
        </w:rPr>
        <w:t xml:space="preserve">Student Representation </w:t>
      </w:r>
      <w:r w:rsidRPr="003D4DEF">
        <w:rPr>
          <w:rFonts w:asciiTheme="minorHAnsi" w:eastAsia="Times New Roman" w:hAnsiTheme="minorHAnsi" w:cstheme="minorBidi"/>
          <w:bCs w:val="0"/>
          <w:color w:val="000000"/>
          <w:sz w:val="24"/>
          <w:szCs w:val="24"/>
        </w:rPr>
        <w:t>Coordinator shall be responsible for arranging staffing of the Voting Stations and any other related elections duties.</w:t>
      </w:r>
    </w:p>
    <w:p w14:paraId="0CEBA707" w14:textId="77777777" w:rsidR="00FC4D83" w:rsidRPr="003D4DEF" w:rsidRDefault="00FC4D83" w:rsidP="00FC4D83">
      <w:pPr>
        <w:pStyle w:val="ListParagraph"/>
        <w:rPr>
          <w:rFonts w:asciiTheme="minorHAnsi" w:eastAsia="Times New Roman" w:hAnsiTheme="minorHAnsi" w:cstheme="minorBidi"/>
          <w:bCs w:val="0"/>
          <w:sz w:val="24"/>
          <w:szCs w:val="24"/>
        </w:rPr>
      </w:pPr>
    </w:p>
    <w:p w14:paraId="477378F5"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Full or Honorary members of the Students’ Union are eligible to vote in SU elections. University and Students’ Union staff are not eligible to vote.</w:t>
      </w:r>
    </w:p>
    <w:p w14:paraId="33F4186F" w14:textId="77777777" w:rsidR="00FC4D83" w:rsidRPr="003D4DEF" w:rsidRDefault="00FC4D83" w:rsidP="00FC4D83">
      <w:pPr>
        <w:pStyle w:val="ListParagraph"/>
        <w:rPr>
          <w:rFonts w:asciiTheme="minorHAnsi" w:eastAsia="Times New Roman" w:hAnsiTheme="minorHAnsi" w:cstheme="minorBidi"/>
          <w:bCs w:val="0"/>
          <w:sz w:val="24"/>
          <w:szCs w:val="24"/>
        </w:rPr>
      </w:pPr>
    </w:p>
    <w:p w14:paraId="365A3477"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sz w:val="24"/>
          <w:szCs w:val="24"/>
        </w:rPr>
        <w:t>In any election where only one position is available shall be conducted under the Alternate Vote System.</w:t>
      </w:r>
    </w:p>
    <w:p w14:paraId="3D9B806A" w14:textId="77777777" w:rsidR="00FC4D83" w:rsidRPr="003D4DEF" w:rsidRDefault="00FC4D83" w:rsidP="00FC4D83">
      <w:pPr>
        <w:pStyle w:val="ListParagraph"/>
        <w:rPr>
          <w:rFonts w:asciiTheme="minorHAnsi" w:eastAsia="Times New Roman" w:hAnsiTheme="minorHAnsi" w:cstheme="minorBidi"/>
          <w:bCs w:val="0"/>
          <w:sz w:val="24"/>
          <w:szCs w:val="24"/>
        </w:rPr>
      </w:pPr>
    </w:p>
    <w:p w14:paraId="119A2B6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sz w:val="24"/>
          <w:szCs w:val="24"/>
        </w:rPr>
        <w:t>In any election where multiple positions are available shall be conducted under the Single Transferable Vote System.</w:t>
      </w:r>
    </w:p>
    <w:p w14:paraId="6280513B"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FB92876"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Both systems shall be run under the guidance of the rules set by the </w:t>
      </w:r>
      <w:r w:rsidR="00EE015C">
        <w:rPr>
          <w:rFonts w:asciiTheme="minorHAnsi" w:eastAsia="Times New Roman" w:hAnsiTheme="minorHAnsi" w:cstheme="minorBidi"/>
          <w:bCs w:val="0"/>
          <w:color w:val="000000"/>
          <w:sz w:val="24"/>
          <w:szCs w:val="24"/>
        </w:rPr>
        <w:t>E</w:t>
      </w:r>
      <w:r w:rsidRPr="003D4DEF">
        <w:rPr>
          <w:rFonts w:asciiTheme="minorHAnsi" w:eastAsia="Times New Roman" w:hAnsiTheme="minorHAnsi" w:cstheme="minorBidi"/>
          <w:bCs w:val="0"/>
          <w:color w:val="000000"/>
          <w:sz w:val="24"/>
          <w:szCs w:val="24"/>
        </w:rPr>
        <w:t xml:space="preserve">lectoral </w:t>
      </w:r>
      <w:r w:rsidR="00EE015C">
        <w:rPr>
          <w:rFonts w:asciiTheme="minorHAnsi" w:eastAsia="Times New Roman" w:hAnsiTheme="minorHAnsi" w:cstheme="minorBidi"/>
          <w:bCs w:val="0"/>
          <w:color w:val="000000"/>
          <w:sz w:val="24"/>
          <w:szCs w:val="24"/>
        </w:rPr>
        <w:t>R</w:t>
      </w:r>
      <w:r w:rsidRPr="003D4DEF">
        <w:rPr>
          <w:rFonts w:asciiTheme="minorHAnsi" w:eastAsia="Times New Roman" w:hAnsiTheme="minorHAnsi" w:cstheme="minorBidi"/>
          <w:bCs w:val="0"/>
          <w:color w:val="000000"/>
          <w:sz w:val="24"/>
          <w:szCs w:val="24"/>
        </w:rPr>
        <w:t xml:space="preserve">eform </w:t>
      </w:r>
      <w:r w:rsidR="00EE015C">
        <w:rPr>
          <w:rFonts w:asciiTheme="minorHAnsi" w:eastAsia="Times New Roman" w:hAnsiTheme="minorHAnsi" w:cstheme="minorBidi"/>
          <w:bCs w:val="0"/>
          <w:color w:val="000000"/>
          <w:sz w:val="24"/>
          <w:szCs w:val="24"/>
        </w:rPr>
        <w:t>S</w:t>
      </w:r>
      <w:r w:rsidRPr="003D4DEF">
        <w:rPr>
          <w:rFonts w:asciiTheme="minorHAnsi" w:eastAsia="Times New Roman" w:hAnsiTheme="minorHAnsi" w:cstheme="minorBidi"/>
          <w:bCs w:val="0"/>
          <w:color w:val="000000"/>
          <w:sz w:val="24"/>
          <w:szCs w:val="24"/>
        </w:rPr>
        <w:t xml:space="preserve">ociety. </w:t>
      </w:r>
    </w:p>
    <w:p w14:paraId="2D522384" w14:textId="77777777" w:rsidR="00FC4D83" w:rsidRPr="003D4DEF" w:rsidRDefault="00FC4D83" w:rsidP="00FC4D83">
      <w:pPr>
        <w:pStyle w:val="ListParagraph"/>
        <w:rPr>
          <w:rFonts w:asciiTheme="minorHAnsi" w:eastAsia="Times New Roman" w:hAnsiTheme="minorHAnsi" w:cstheme="minorBidi"/>
          <w:bCs w:val="0"/>
          <w:sz w:val="24"/>
          <w:szCs w:val="24"/>
        </w:rPr>
      </w:pPr>
    </w:p>
    <w:p w14:paraId="4329411D"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RON (re-open nominations) shall be a ‘candidate’ in each election.</w:t>
      </w:r>
    </w:p>
    <w:p w14:paraId="20B3DE4A" w14:textId="77777777" w:rsidR="00FC4D83" w:rsidRPr="003D4DEF" w:rsidRDefault="00FC4D83" w:rsidP="00FC4D83">
      <w:pPr>
        <w:pStyle w:val="ListParagraph"/>
        <w:rPr>
          <w:rFonts w:asciiTheme="minorHAnsi" w:eastAsia="Times New Roman" w:hAnsiTheme="minorHAnsi" w:cstheme="minorBidi"/>
          <w:bCs w:val="0"/>
          <w:sz w:val="24"/>
          <w:szCs w:val="24"/>
        </w:rPr>
      </w:pPr>
    </w:p>
    <w:p w14:paraId="2F636DD0"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shall publicise arrangements for those not able to vote in person.</w:t>
      </w:r>
    </w:p>
    <w:p w14:paraId="14788F7E" w14:textId="77777777" w:rsidR="00FC4D83" w:rsidRPr="003D4DEF" w:rsidRDefault="00FC4D83" w:rsidP="00FC4D83">
      <w:pPr>
        <w:pStyle w:val="ListParagraph"/>
        <w:rPr>
          <w:rFonts w:asciiTheme="minorHAnsi" w:eastAsia="Times New Roman" w:hAnsiTheme="minorHAnsi" w:cstheme="minorBidi"/>
          <w:bCs w:val="0"/>
          <w:sz w:val="24"/>
          <w:szCs w:val="24"/>
        </w:rPr>
      </w:pPr>
    </w:p>
    <w:p w14:paraId="7025A0D3" w14:textId="77777777" w:rsidR="00FC4D83" w:rsidRPr="000A2FB1"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 xml:space="preserve">The </w:t>
      </w:r>
      <w:r w:rsidR="007C1DB3">
        <w:rPr>
          <w:rFonts w:asciiTheme="minorHAnsi" w:eastAsia="Times New Roman" w:hAnsiTheme="minorHAnsi" w:cstheme="minorBidi"/>
          <w:bCs w:val="0"/>
          <w:color w:val="000000"/>
          <w:sz w:val="24"/>
          <w:szCs w:val="24"/>
        </w:rPr>
        <w:t>Deputy Returning Officer</w:t>
      </w:r>
      <w:r w:rsidRPr="003D4DEF">
        <w:rPr>
          <w:rFonts w:asciiTheme="minorHAnsi" w:eastAsia="Times New Roman" w:hAnsiTheme="minorHAnsi" w:cstheme="minorBidi"/>
          <w:bCs w:val="0"/>
          <w:color w:val="000000"/>
          <w:sz w:val="24"/>
          <w:szCs w:val="24"/>
        </w:rPr>
        <w:t xml:space="preserve"> shall be responsible for ensuring that the ballot is accessible to the membership for a reasonable </w:t>
      </w:r>
      <w:proofErr w:type="gramStart"/>
      <w:r w:rsidRPr="003D4DEF">
        <w:rPr>
          <w:rFonts w:asciiTheme="minorHAnsi" w:eastAsia="Times New Roman" w:hAnsiTheme="minorHAnsi" w:cstheme="minorBidi"/>
          <w:bCs w:val="0"/>
          <w:color w:val="000000"/>
          <w:sz w:val="24"/>
          <w:szCs w:val="24"/>
        </w:rPr>
        <w:t>period of time</w:t>
      </w:r>
      <w:proofErr w:type="gramEnd"/>
      <w:r w:rsidRPr="003D4DEF">
        <w:rPr>
          <w:rFonts w:asciiTheme="minorHAnsi" w:eastAsia="Times New Roman" w:hAnsiTheme="minorHAnsi" w:cstheme="minorBidi"/>
          <w:bCs w:val="0"/>
          <w:color w:val="000000"/>
          <w:sz w:val="24"/>
          <w:szCs w:val="24"/>
        </w:rPr>
        <w:t>.</w:t>
      </w:r>
    </w:p>
    <w:p w14:paraId="6E97A680" w14:textId="77777777" w:rsidR="00FC4D83" w:rsidRPr="00223F22" w:rsidRDefault="00FC4D83" w:rsidP="00FC4D83">
      <w:pPr>
        <w:pStyle w:val="Heading3"/>
        <w:rPr>
          <w:color w:val="E36C0A" w:themeColor="accent6" w:themeShade="BF"/>
        </w:rPr>
      </w:pPr>
      <w:bookmarkStart w:id="19" w:name="_Toc468434100"/>
      <w:r w:rsidRPr="00223F22">
        <w:rPr>
          <w:color w:val="E36C0A" w:themeColor="accent6" w:themeShade="BF"/>
          <w:sz w:val="24"/>
          <w:szCs w:val="21"/>
        </w:rPr>
        <w:t>Rules context</w:t>
      </w:r>
      <w:bookmarkEnd w:id="19"/>
    </w:p>
    <w:p w14:paraId="4ADB7369" w14:textId="77777777" w:rsidR="00FC4D83" w:rsidRPr="00EE04E6" w:rsidRDefault="00FC4D83" w:rsidP="00FC4D83"/>
    <w:p w14:paraId="5FE7672C"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The elections shall be run using those rules set by the Returning Officer but candidates shall be made aware that these are not exhaustive but for the purposes of the elections law, University policy and Union policy are a compulsory rule.</w:t>
      </w:r>
    </w:p>
    <w:p w14:paraId="4B6DEFA1"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538EDBDD"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w:t>
      </w:r>
      <w:r w:rsidR="00EE015C">
        <w:rPr>
          <w:rFonts w:asciiTheme="minorHAnsi" w:eastAsia="Times New Roman" w:hAnsiTheme="minorHAnsi" w:cstheme="minorBidi"/>
          <w:bCs w:val="0"/>
          <w:color w:val="000000"/>
          <w:sz w:val="24"/>
          <w:szCs w:val="24"/>
        </w:rPr>
        <w:t xml:space="preserve"> Student</w:t>
      </w:r>
      <w:r w:rsidRPr="003D4DEF">
        <w:rPr>
          <w:rFonts w:asciiTheme="minorHAnsi" w:eastAsia="Times New Roman" w:hAnsiTheme="minorHAnsi" w:cstheme="minorBidi"/>
          <w:bCs w:val="0"/>
          <w:color w:val="000000"/>
          <w:sz w:val="24"/>
          <w:szCs w:val="24"/>
        </w:rPr>
        <w:t xml:space="preserve"> Representation Coordinator shall convene a count team.</w:t>
      </w:r>
    </w:p>
    <w:p w14:paraId="2A95881A" w14:textId="77777777" w:rsidR="00FC4D83" w:rsidRPr="003D4DEF" w:rsidRDefault="00FC4D83" w:rsidP="00FC4D83">
      <w:pPr>
        <w:pStyle w:val="ListParagraph"/>
        <w:rPr>
          <w:rFonts w:asciiTheme="minorHAnsi" w:eastAsia="Times New Roman" w:hAnsiTheme="minorHAnsi" w:cstheme="minorBidi"/>
          <w:bCs w:val="0"/>
          <w:sz w:val="24"/>
          <w:szCs w:val="24"/>
        </w:rPr>
      </w:pPr>
    </w:p>
    <w:p w14:paraId="4593069E"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count shall commence following the resolution of any complaints.</w:t>
      </w:r>
    </w:p>
    <w:p w14:paraId="3471A594" w14:textId="77777777" w:rsidR="00FC4D83" w:rsidRPr="003D4DEF" w:rsidRDefault="00FC4D83" w:rsidP="00FC4D83">
      <w:pPr>
        <w:pStyle w:val="ListParagraph"/>
        <w:rPr>
          <w:rFonts w:asciiTheme="minorHAnsi" w:eastAsia="Times New Roman" w:hAnsiTheme="minorHAnsi" w:cstheme="minorBidi"/>
          <w:bCs w:val="0"/>
          <w:sz w:val="24"/>
          <w:szCs w:val="24"/>
        </w:rPr>
      </w:pPr>
    </w:p>
    <w:p w14:paraId="06E9F1DD"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Each candidate shall have the opportunity to send an observer to view the count.</w:t>
      </w:r>
    </w:p>
    <w:p w14:paraId="57F06F9E" w14:textId="77777777" w:rsidR="00FC4D83" w:rsidRPr="003D4DEF" w:rsidRDefault="00FC4D83" w:rsidP="00FC4D83">
      <w:pPr>
        <w:pStyle w:val="ListParagraph"/>
        <w:rPr>
          <w:rFonts w:asciiTheme="minorHAnsi" w:eastAsia="Times New Roman" w:hAnsiTheme="minorHAnsi" w:cstheme="minorBidi"/>
          <w:bCs w:val="0"/>
          <w:sz w:val="24"/>
          <w:szCs w:val="24"/>
        </w:rPr>
      </w:pPr>
    </w:p>
    <w:p w14:paraId="3DF6F36A"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lastRenderedPageBreak/>
        <w:t>The count should take place within 24 hours of the completion of the vote.</w:t>
      </w:r>
    </w:p>
    <w:p w14:paraId="45E4FC61" w14:textId="77777777" w:rsidR="00FC4D83" w:rsidRPr="003D4DEF" w:rsidRDefault="00FC4D83" w:rsidP="00FC4D83">
      <w:pPr>
        <w:pStyle w:val="ListParagraph"/>
        <w:rPr>
          <w:rFonts w:asciiTheme="minorHAnsi" w:eastAsia="Times New Roman" w:hAnsiTheme="minorHAnsi" w:cstheme="minorBidi"/>
          <w:bCs w:val="0"/>
          <w:sz w:val="24"/>
          <w:szCs w:val="24"/>
        </w:rPr>
      </w:pPr>
    </w:p>
    <w:p w14:paraId="7CB2EB07"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Votes will automatically be recounted for a position should candidates for that position have a total count differential of 3% or less of the total votes cast for that position.</w:t>
      </w:r>
    </w:p>
    <w:p w14:paraId="76EF6AEB" w14:textId="77777777" w:rsidR="00FC4D83" w:rsidRPr="003D4DEF" w:rsidRDefault="00FC4D83" w:rsidP="00FC4D83">
      <w:pPr>
        <w:pStyle w:val="ListParagraph"/>
        <w:rPr>
          <w:rFonts w:asciiTheme="minorHAnsi" w:eastAsia="Times New Roman" w:hAnsiTheme="minorHAnsi" w:cstheme="minorBidi"/>
          <w:bCs w:val="0"/>
          <w:sz w:val="24"/>
          <w:szCs w:val="24"/>
        </w:rPr>
      </w:pPr>
    </w:p>
    <w:p w14:paraId="59E5B17B"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In the event of a tie, there shall be two recounts. In the event of a tie after the two recounts, a further ballot for that position only shall be run within five working days.</w:t>
      </w:r>
    </w:p>
    <w:p w14:paraId="5BD69C1D" w14:textId="77777777" w:rsidR="00FC4D83" w:rsidRPr="003D4DEF" w:rsidRDefault="00FC4D83" w:rsidP="00FC4D83">
      <w:pPr>
        <w:pStyle w:val="ListParagraph"/>
        <w:rPr>
          <w:rFonts w:asciiTheme="minorHAnsi" w:eastAsia="Times New Roman" w:hAnsiTheme="minorHAnsi" w:cstheme="minorBidi"/>
          <w:bCs w:val="0"/>
          <w:sz w:val="24"/>
          <w:szCs w:val="24"/>
        </w:rPr>
      </w:pPr>
    </w:p>
    <w:p w14:paraId="532FFBF8"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candidate with the highest number of valid votes shall be elected to office.</w:t>
      </w:r>
    </w:p>
    <w:p w14:paraId="72E24776" w14:textId="77777777" w:rsidR="00FC4D83" w:rsidRPr="003D4DEF" w:rsidRDefault="00FC4D83" w:rsidP="00FC4D83">
      <w:pPr>
        <w:pStyle w:val="ListParagraph"/>
        <w:rPr>
          <w:rFonts w:asciiTheme="minorHAnsi" w:eastAsia="Times New Roman" w:hAnsiTheme="minorHAnsi" w:cstheme="minorBidi"/>
          <w:bCs w:val="0"/>
          <w:sz w:val="24"/>
          <w:szCs w:val="24"/>
        </w:rPr>
      </w:pPr>
    </w:p>
    <w:p w14:paraId="6DDC690F"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may request a recount should he / she deem that foul play or procedural irregularities may have occurred. Recounts will not be carried out under any other circumstances.</w:t>
      </w:r>
    </w:p>
    <w:p w14:paraId="3BB75392" w14:textId="77777777" w:rsidR="00FC4D83" w:rsidRPr="003D4DEF" w:rsidRDefault="00FC4D83" w:rsidP="00FC4D83">
      <w:pPr>
        <w:pStyle w:val="ListParagraph"/>
        <w:rPr>
          <w:rFonts w:asciiTheme="minorHAnsi" w:eastAsia="Times New Roman" w:hAnsiTheme="minorHAnsi" w:cstheme="minorBidi"/>
          <w:bCs w:val="0"/>
          <w:sz w:val="24"/>
          <w:szCs w:val="24"/>
        </w:rPr>
      </w:pPr>
    </w:p>
    <w:p w14:paraId="030DC9E8" w14:textId="77777777" w:rsidR="00FC4D83" w:rsidRPr="00EE04E6"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hAnsiTheme="minorHAnsi" w:cstheme="minorBidi"/>
          <w:color w:val="000000"/>
          <w:sz w:val="24"/>
          <w:szCs w:val="24"/>
        </w:rPr>
        <w:t>After the count, the Returning Officer will seal up the ballot papers and these shall be kept in a secure location for a period of five working days, during which time any challenge to or complaints about the count should be made.</w:t>
      </w:r>
    </w:p>
    <w:p w14:paraId="43076FCB" w14:textId="77777777" w:rsidR="00FC4D83" w:rsidRPr="00223F22" w:rsidRDefault="00FC4D83" w:rsidP="00FC4D83">
      <w:pPr>
        <w:pStyle w:val="Heading3"/>
        <w:rPr>
          <w:color w:val="E36C0A" w:themeColor="accent6" w:themeShade="BF"/>
          <w:sz w:val="24"/>
          <w:szCs w:val="21"/>
        </w:rPr>
      </w:pPr>
      <w:bookmarkStart w:id="20" w:name="_Toc468434101"/>
      <w:r w:rsidRPr="00223F22">
        <w:rPr>
          <w:color w:val="E36C0A" w:themeColor="accent6" w:themeShade="BF"/>
          <w:sz w:val="24"/>
          <w:szCs w:val="21"/>
        </w:rPr>
        <w:t>Complaints and Breach of Conduct</w:t>
      </w:r>
      <w:bookmarkEnd w:id="20"/>
    </w:p>
    <w:p w14:paraId="0F58A687" w14:textId="77777777" w:rsidR="00FC4D83" w:rsidRPr="003D4DEF" w:rsidRDefault="00FC4D83" w:rsidP="00FC4D83">
      <w:pPr>
        <w:rPr>
          <w:sz w:val="24"/>
          <w:szCs w:val="24"/>
        </w:rPr>
      </w:pPr>
    </w:p>
    <w:p w14:paraId="56F9431C"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color w:val="000000"/>
        </w:rPr>
      </w:pPr>
      <w:r w:rsidRPr="003D4DEF">
        <w:rPr>
          <w:rFonts w:asciiTheme="minorHAnsi" w:hAnsiTheme="minorHAnsi" w:cstheme="minorBidi"/>
          <w:color w:val="000000"/>
        </w:rPr>
        <w:t xml:space="preserve">In the first instance all complaints should be made to the Returning Officer or Deputy Returning Officer, who will reply to the complainant within three working days. </w:t>
      </w:r>
    </w:p>
    <w:p w14:paraId="3390809C" w14:textId="77777777" w:rsidR="00FC4D83" w:rsidRPr="003D4DEF" w:rsidRDefault="00FC4D83" w:rsidP="00FC4D83">
      <w:pPr>
        <w:pStyle w:val="NormalWeb"/>
        <w:spacing w:before="0" w:beforeAutospacing="0" w:after="120" w:afterAutospacing="0"/>
        <w:ind w:left="360"/>
        <w:rPr>
          <w:rFonts w:asciiTheme="minorHAnsi" w:hAnsiTheme="minorHAnsi" w:cstheme="minorBidi"/>
          <w:color w:val="000000"/>
        </w:rPr>
      </w:pPr>
    </w:p>
    <w:p w14:paraId="49A2A8AD"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Anonymous complaints will not be considered. The complainant must provide their full name and email address and give comprehensive details of the complaint.</w:t>
      </w:r>
    </w:p>
    <w:p w14:paraId="002DE40C" w14:textId="77777777" w:rsidR="00FC4D83" w:rsidRPr="003D4DEF" w:rsidRDefault="00FC4D83" w:rsidP="00FC4D83">
      <w:pPr>
        <w:pStyle w:val="ListParagraph"/>
        <w:rPr>
          <w:rFonts w:asciiTheme="minorHAnsi" w:hAnsiTheme="minorHAnsi" w:cstheme="minorBidi"/>
          <w:sz w:val="24"/>
          <w:szCs w:val="24"/>
        </w:rPr>
      </w:pPr>
    </w:p>
    <w:p w14:paraId="7B9242C0"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Any complaint relating to the election must be made before the count commences. Once the count has commenced, no complaints will be considered unless they relate specifically to the count. Complaints about the count must be made verbally to the Returning Officer or Deputy Returning Officer at the count.</w:t>
      </w:r>
    </w:p>
    <w:p w14:paraId="3517A7E7" w14:textId="77777777" w:rsidR="00FC4D83" w:rsidRPr="003D4DEF" w:rsidRDefault="00FC4D83" w:rsidP="00FC4D83">
      <w:pPr>
        <w:pStyle w:val="ListParagraph"/>
        <w:rPr>
          <w:rFonts w:asciiTheme="minorHAnsi" w:hAnsiTheme="minorHAnsi" w:cstheme="minorBidi"/>
          <w:sz w:val="24"/>
          <w:szCs w:val="24"/>
        </w:rPr>
      </w:pPr>
    </w:p>
    <w:p w14:paraId="67911D36"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If the Returning Officer or Deputy Returning Officer believes that there may be grounds for a complaint or a breach in conduct, the person / persons involved will be given the opportunity to make written representations to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w:t>
      </w:r>
    </w:p>
    <w:p w14:paraId="451A87B8" w14:textId="77777777" w:rsidR="00FC4D83" w:rsidRPr="003D4DEF" w:rsidRDefault="00FC4D83" w:rsidP="00FC4D83">
      <w:pPr>
        <w:pStyle w:val="ListParagraph"/>
        <w:rPr>
          <w:rFonts w:asciiTheme="minorHAnsi" w:hAnsiTheme="minorHAnsi" w:cstheme="minorBidi"/>
          <w:sz w:val="24"/>
          <w:szCs w:val="24"/>
        </w:rPr>
      </w:pPr>
    </w:p>
    <w:p w14:paraId="25D57549"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has four options after considering a complaint / breach of conduct:</w:t>
      </w:r>
    </w:p>
    <w:p w14:paraId="09014A63" w14:textId="77777777" w:rsidR="00FC4D83" w:rsidRPr="003D4DEF" w:rsidRDefault="00FC4D83" w:rsidP="00FC4D83">
      <w:pPr>
        <w:pStyle w:val="ListParagraph"/>
        <w:rPr>
          <w:rFonts w:asciiTheme="minorHAnsi" w:hAnsiTheme="minorHAnsi" w:cstheme="minorBidi"/>
          <w:sz w:val="24"/>
          <w:szCs w:val="24"/>
        </w:rPr>
      </w:pPr>
    </w:p>
    <w:p w14:paraId="118F7BC7" w14:textId="77777777"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Take no action;</w:t>
      </w:r>
    </w:p>
    <w:p w14:paraId="488C4388" w14:textId="77777777"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Issue a warning. A second breach of the regulations will result in disqualification from the elections;</w:t>
      </w:r>
    </w:p>
    <w:p w14:paraId="480781C3" w14:textId="77777777"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lastRenderedPageBreak/>
        <w:t>Immediate disqualification from the elections;</w:t>
      </w:r>
    </w:p>
    <w:p w14:paraId="6309E902" w14:textId="77777777" w:rsidR="00FC4D83" w:rsidRPr="003D4DEF" w:rsidRDefault="00FC4D83" w:rsidP="00FC4D83">
      <w:pPr>
        <w:pStyle w:val="NormalWeb"/>
        <w:numPr>
          <w:ilvl w:val="2"/>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Suspend the elections.</w:t>
      </w:r>
    </w:p>
    <w:p w14:paraId="0E3CE365"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A proven malicious / false complaint from a candidate (or their campaigner) will be treated as a breach of election conduct. </w:t>
      </w:r>
    </w:p>
    <w:p w14:paraId="50EC6239"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 xml:space="preserve">The decision of the </w:t>
      </w:r>
      <w:r w:rsidR="007C1DB3">
        <w:rPr>
          <w:rFonts w:asciiTheme="minorHAnsi" w:hAnsiTheme="minorHAnsi" w:cstheme="minorBidi"/>
          <w:color w:val="000000"/>
        </w:rPr>
        <w:t>Democratic Procedures Committee</w:t>
      </w:r>
      <w:r w:rsidRPr="003D4DEF">
        <w:rPr>
          <w:rFonts w:asciiTheme="minorHAnsi" w:hAnsiTheme="minorHAnsi" w:cstheme="minorBidi"/>
          <w:color w:val="000000"/>
        </w:rPr>
        <w:t xml:space="preserve"> will be communicated to all parties verbally and via email.</w:t>
      </w:r>
    </w:p>
    <w:p w14:paraId="1780F7F5" w14:textId="77777777" w:rsidR="00FC4D83" w:rsidRPr="003D4DEF" w:rsidRDefault="00FC4D83" w:rsidP="00FC4D83">
      <w:pPr>
        <w:pStyle w:val="NormalWeb"/>
        <w:numPr>
          <w:ilvl w:val="1"/>
          <w:numId w:val="1"/>
        </w:numPr>
        <w:spacing w:before="0" w:beforeAutospacing="0" w:after="120" w:afterAutospacing="0"/>
        <w:rPr>
          <w:rFonts w:asciiTheme="minorHAnsi" w:hAnsiTheme="minorHAnsi" w:cstheme="minorBidi"/>
        </w:rPr>
      </w:pPr>
      <w:r w:rsidRPr="003D4DEF">
        <w:rPr>
          <w:rFonts w:asciiTheme="minorHAnsi" w:hAnsiTheme="minorHAnsi" w:cstheme="minorBidi"/>
          <w:color w:val="000000"/>
        </w:rPr>
        <w:t>Appeals will be dealt with by the Students’ Union Chief Executive and a senior member of University staff not previously involved in the elections process.</w:t>
      </w:r>
    </w:p>
    <w:p w14:paraId="49B51DE9" w14:textId="77777777" w:rsidR="00FC4D83" w:rsidRPr="00EE04E6" w:rsidRDefault="00FC4D83" w:rsidP="00FC4D83">
      <w:pPr>
        <w:pStyle w:val="Heading3"/>
      </w:pPr>
      <w:r w:rsidRPr="00223F22">
        <w:rPr>
          <w:color w:val="E36C0A" w:themeColor="accent6" w:themeShade="BF"/>
          <w:sz w:val="24"/>
          <w:szCs w:val="21"/>
        </w:rPr>
        <w:t> </w:t>
      </w:r>
      <w:bookmarkStart w:id="21" w:name="_Toc468434102"/>
      <w:r w:rsidRPr="00223F22">
        <w:rPr>
          <w:color w:val="E36C0A" w:themeColor="accent6" w:themeShade="BF"/>
          <w:sz w:val="24"/>
          <w:szCs w:val="21"/>
        </w:rPr>
        <w:t>Rules relating to By-Elections</w:t>
      </w:r>
      <w:bookmarkEnd w:id="21"/>
      <w:r w:rsidRPr="00223F22">
        <w:rPr>
          <w:color w:val="E36C0A" w:themeColor="accent6" w:themeShade="BF"/>
          <w:sz w:val="24"/>
          <w:szCs w:val="21"/>
        </w:rPr>
        <w:t xml:space="preserve"> </w:t>
      </w:r>
    </w:p>
    <w:p w14:paraId="44495E6B" w14:textId="77777777" w:rsidR="00FC4D83" w:rsidRPr="003D4DEF" w:rsidRDefault="00FC4D83" w:rsidP="00FC4D83">
      <w:pPr>
        <w:rPr>
          <w:sz w:val="24"/>
          <w:szCs w:val="24"/>
        </w:rPr>
      </w:pPr>
    </w:p>
    <w:p w14:paraId="4DB8027E"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color w:val="000000"/>
          <w:sz w:val="24"/>
          <w:szCs w:val="24"/>
        </w:rPr>
      </w:pPr>
      <w:r w:rsidRPr="003D4DEF">
        <w:rPr>
          <w:rFonts w:asciiTheme="minorHAnsi" w:eastAsia="Times New Roman" w:hAnsiTheme="minorHAnsi" w:cstheme="minorBidi"/>
          <w:bCs w:val="0"/>
          <w:color w:val="000000"/>
          <w:sz w:val="24"/>
          <w:szCs w:val="24"/>
        </w:rPr>
        <w:t>By-elections shall be run in Semester 1 of each academic year to elect Executive Officers for roles that were not filled at the general election, as well as to elect the ordinary reps to Students’ Union Council.</w:t>
      </w:r>
    </w:p>
    <w:p w14:paraId="27446A86" w14:textId="77777777" w:rsidR="00FC4D83" w:rsidRPr="003D4DEF" w:rsidRDefault="00FC4D83" w:rsidP="00FC4D83">
      <w:pPr>
        <w:pStyle w:val="ListParagraph"/>
        <w:spacing w:after="120"/>
        <w:ind w:left="360"/>
        <w:rPr>
          <w:rFonts w:asciiTheme="minorHAnsi" w:eastAsia="Times New Roman" w:hAnsiTheme="minorHAnsi" w:cstheme="minorBidi"/>
          <w:bCs w:val="0"/>
          <w:color w:val="000000"/>
          <w:sz w:val="24"/>
          <w:szCs w:val="24"/>
        </w:rPr>
      </w:pPr>
    </w:p>
    <w:p w14:paraId="06B76CDA" w14:textId="77777777" w:rsidR="00FC4D83" w:rsidRPr="003D4DEF" w:rsidRDefault="00FC4D83" w:rsidP="00FC4D83">
      <w:pPr>
        <w:pStyle w:val="ListParagraph"/>
        <w:numPr>
          <w:ilvl w:val="1"/>
          <w:numId w:val="1"/>
        </w:numPr>
        <w:spacing w:after="120"/>
        <w:rPr>
          <w:rFonts w:asciiTheme="minorHAnsi" w:eastAsia="Times New Roman" w:hAnsiTheme="minorHAnsi" w:cstheme="minorBidi"/>
          <w:bCs w:val="0"/>
          <w:sz w:val="24"/>
          <w:szCs w:val="24"/>
        </w:rPr>
      </w:pPr>
      <w:r w:rsidRPr="003D4DEF">
        <w:rPr>
          <w:rFonts w:asciiTheme="minorHAnsi" w:eastAsia="Times New Roman" w:hAnsiTheme="minorHAnsi" w:cstheme="minorBidi"/>
          <w:bCs w:val="0"/>
          <w:color w:val="000000"/>
          <w:sz w:val="24"/>
          <w:szCs w:val="24"/>
        </w:rPr>
        <w:t>The Returning Officer will also be responsible for ensuring their good conduct.</w:t>
      </w:r>
    </w:p>
    <w:p w14:paraId="45D79653" w14:textId="77777777" w:rsidR="00FC4D83" w:rsidRPr="003D4DEF" w:rsidRDefault="00FC4D83" w:rsidP="00FC4D83">
      <w:pPr>
        <w:rPr>
          <w:sz w:val="24"/>
          <w:szCs w:val="24"/>
        </w:rPr>
      </w:pPr>
    </w:p>
    <w:p w14:paraId="7AAED1A7" w14:textId="77777777" w:rsidR="00FC4D83" w:rsidRPr="003D4DEF" w:rsidRDefault="00FC4D83" w:rsidP="00FC4D83">
      <w:pPr>
        <w:rPr>
          <w:sz w:val="24"/>
          <w:szCs w:val="24"/>
        </w:rPr>
      </w:pPr>
    </w:p>
    <w:p w14:paraId="1FADFC44" w14:textId="77777777" w:rsidR="003911DD" w:rsidRPr="005B4C00" w:rsidRDefault="003911DD" w:rsidP="005B4C00">
      <w:pPr>
        <w:rPr>
          <w:b/>
          <w:bCs/>
          <w:sz w:val="24"/>
          <w:szCs w:val="24"/>
        </w:rPr>
      </w:pPr>
    </w:p>
    <w:sectPr w:rsidR="003911DD" w:rsidRPr="005B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4198F"/>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00"/>
    <w:rsid w:val="00055B50"/>
    <w:rsid w:val="0008336F"/>
    <w:rsid w:val="00116DFC"/>
    <w:rsid w:val="00187334"/>
    <w:rsid w:val="001D1D45"/>
    <w:rsid w:val="00223C52"/>
    <w:rsid w:val="002B1121"/>
    <w:rsid w:val="002E2C5C"/>
    <w:rsid w:val="003911DD"/>
    <w:rsid w:val="003B6E04"/>
    <w:rsid w:val="005B4C00"/>
    <w:rsid w:val="006209E2"/>
    <w:rsid w:val="006D3442"/>
    <w:rsid w:val="00737913"/>
    <w:rsid w:val="007C1DB3"/>
    <w:rsid w:val="008C369D"/>
    <w:rsid w:val="00936D65"/>
    <w:rsid w:val="009438BD"/>
    <w:rsid w:val="0099039E"/>
    <w:rsid w:val="00A52E8B"/>
    <w:rsid w:val="00A8437A"/>
    <w:rsid w:val="00A90A0D"/>
    <w:rsid w:val="00B93DCF"/>
    <w:rsid w:val="00BA76FA"/>
    <w:rsid w:val="00E13108"/>
    <w:rsid w:val="00E6297B"/>
    <w:rsid w:val="00EE015C"/>
    <w:rsid w:val="00FC4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DD97"/>
  <w15:docId w15:val="{4539940A-26FD-44F2-ACC6-543051ED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00"/>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5B4C00"/>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5B4C00"/>
    <w:pPr>
      <w:keepNext/>
      <w:keepLines/>
      <w:spacing w:before="200" w:after="0" w:line="240" w:lineRule="auto"/>
      <w:outlineLvl w:val="2"/>
    </w:pPr>
    <w:rPr>
      <w:rFonts w:asciiTheme="majorHAnsi" w:eastAsiaTheme="majorEastAsia" w:hAnsiTheme="majorHAnsi" w:cstheme="majorBidi"/>
      <w:b/>
      <w:color w:val="4F81BD" w:themeColor="accent1"/>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00"/>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5B4C00"/>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5B4C00"/>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5B4C00"/>
    <w:pPr>
      <w:spacing w:after="0" w:line="240" w:lineRule="auto"/>
      <w:ind w:left="720"/>
      <w:contextualSpacing/>
    </w:pPr>
    <w:rPr>
      <w:rFonts w:ascii="Arial" w:eastAsia="SimSun" w:hAnsi="Arial" w:cs="Arial"/>
      <w:bCs/>
      <w:sz w:val="20"/>
      <w:szCs w:val="16"/>
    </w:rPr>
  </w:style>
  <w:style w:type="paragraph" w:styleId="NormalWeb">
    <w:name w:val="Normal (Web)"/>
    <w:basedOn w:val="Normal"/>
    <w:uiPriority w:val="99"/>
    <w:unhideWhenUsed/>
    <w:rsid w:val="005B4C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3442"/>
    <w:rPr>
      <w:sz w:val="16"/>
      <w:szCs w:val="16"/>
    </w:rPr>
  </w:style>
  <w:style w:type="paragraph" w:styleId="CommentText">
    <w:name w:val="annotation text"/>
    <w:basedOn w:val="Normal"/>
    <w:link w:val="CommentTextChar"/>
    <w:uiPriority w:val="99"/>
    <w:semiHidden/>
    <w:unhideWhenUsed/>
    <w:rsid w:val="006D3442"/>
    <w:pPr>
      <w:spacing w:line="240" w:lineRule="auto"/>
    </w:pPr>
    <w:rPr>
      <w:sz w:val="20"/>
      <w:szCs w:val="20"/>
    </w:rPr>
  </w:style>
  <w:style w:type="character" w:customStyle="1" w:styleId="CommentTextChar">
    <w:name w:val="Comment Text Char"/>
    <w:basedOn w:val="DefaultParagraphFont"/>
    <w:link w:val="CommentText"/>
    <w:uiPriority w:val="99"/>
    <w:semiHidden/>
    <w:rsid w:val="006D3442"/>
    <w:rPr>
      <w:sz w:val="20"/>
      <w:szCs w:val="20"/>
    </w:rPr>
  </w:style>
  <w:style w:type="paragraph" w:styleId="CommentSubject">
    <w:name w:val="annotation subject"/>
    <w:basedOn w:val="CommentText"/>
    <w:next w:val="CommentText"/>
    <w:link w:val="CommentSubjectChar"/>
    <w:uiPriority w:val="99"/>
    <w:semiHidden/>
    <w:unhideWhenUsed/>
    <w:rsid w:val="006D3442"/>
    <w:rPr>
      <w:b/>
      <w:bCs/>
    </w:rPr>
  </w:style>
  <w:style w:type="character" w:customStyle="1" w:styleId="CommentSubjectChar">
    <w:name w:val="Comment Subject Char"/>
    <w:basedOn w:val="CommentTextChar"/>
    <w:link w:val="CommentSubject"/>
    <w:uiPriority w:val="99"/>
    <w:semiHidden/>
    <w:rsid w:val="006D3442"/>
    <w:rPr>
      <w:b/>
      <w:bCs/>
      <w:sz w:val="20"/>
      <w:szCs w:val="20"/>
    </w:rPr>
  </w:style>
  <w:style w:type="paragraph" w:styleId="BalloonText">
    <w:name w:val="Balloon Text"/>
    <w:basedOn w:val="Normal"/>
    <w:link w:val="BalloonTextChar"/>
    <w:uiPriority w:val="99"/>
    <w:semiHidden/>
    <w:unhideWhenUsed/>
    <w:rsid w:val="006D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42"/>
    <w:rPr>
      <w:rFonts w:ascii="Tahoma" w:hAnsi="Tahoma" w:cs="Tahoma"/>
      <w:sz w:val="16"/>
      <w:szCs w:val="16"/>
    </w:rPr>
  </w:style>
  <w:style w:type="character" w:customStyle="1" w:styleId="apple-tab-span">
    <w:name w:val="apple-tab-span"/>
    <w:basedOn w:val="DefaultParagraphFont"/>
    <w:rsid w:val="00FC4D83"/>
  </w:style>
  <w:style w:type="paragraph" w:styleId="NoSpacing">
    <w:name w:val="No Spacing"/>
    <w:uiPriority w:val="1"/>
    <w:qFormat/>
    <w:rsid w:val="00FC4D83"/>
    <w:pPr>
      <w:spacing w:after="0" w:line="240" w:lineRule="auto"/>
    </w:pPr>
    <w:rPr>
      <w:rFonts w:ascii="Arial" w:eastAsia="SimSun" w:hAnsi="Arial" w:cs="Arial"/>
      <w:bC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0" ma:contentTypeDescription="Create a new document." ma:contentTypeScope="" ma:versionID="00465db1db86b0dd1e168b60da2b8580">
  <xsd:schema xmlns:xsd="http://www.w3.org/2001/XMLSchema" xmlns:xs="http://www.w3.org/2001/XMLSchema" xmlns:p="http://schemas.microsoft.com/office/2006/metadata/properties" xmlns:ns2="af9d0a41-4fed-4f8f-9933-54f4d198580d" xmlns:ns3="9bf0348d-e0e5-4dd3-a909-f479d677d087" targetNamespace="http://schemas.microsoft.com/office/2006/metadata/properties" ma:root="true" ma:fieldsID="d5669a0c2604b2a792ca8a42bee04b8e" ns2:_="" ns3:_="">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36865-CDE6-4E12-8F12-3B83E0A5D558}">
  <ds:schemaRefs>
    <ds:schemaRef ds:uri="http://schemas.openxmlformats.org/officeDocument/2006/bibliography"/>
  </ds:schemaRefs>
</ds:datastoreItem>
</file>

<file path=customXml/itemProps2.xml><?xml version="1.0" encoding="utf-8"?>
<ds:datastoreItem xmlns:ds="http://schemas.openxmlformats.org/officeDocument/2006/customXml" ds:itemID="{E37C3A03-ACF1-425A-AE41-DAAA07AC7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BB200-3A30-4643-ADC6-CC2D93BCE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D191CE-6756-412D-B504-8F30BB58A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4</cp:revision>
  <cp:lastPrinted>2017-11-15T12:30:00Z</cp:lastPrinted>
  <dcterms:created xsi:type="dcterms:W3CDTF">2021-06-30T06:45:00Z</dcterms:created>
  <dcterms:modified xsi:type="dcterms:W3CDTF">2021-06-30T06:58:00Z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