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3F58" w14:textId="1EB5B41D" w:rsidR="005B1C25" w:rsidRPr="00C235D5" w:rsidRDefault="71407A3B" w:rsidP="71407A3B">
      <w:pPr>
        <w:spacing w:after="0" w:line="240" w:lineRule="auto"/>
        <w:jc w:val="center"/>
        <w:rPr>
          <w:rFonts w:ascii="Garamond" w:hAnsi="Garamond"/>
        </w:rPr>
      </w:pPr>
      <w:r w:rsidRPr="00C235D5">
        <w:rPr>
          <w:rFonts w:ascii="Garamond" w:hAnsi="Garamond"/>
          <w:noProof/>
        </w:rPr>
        <w:drawing>
          <wp:anchor distT="0" distB="0" distL="114300" distR="114300" simplePos="0" relativeHeight="251658240" behindDoc="0" locked="0" layoutInCell="1" allowOverlap="1" wp14:anchorId="6D144E76" wp14:editId="35E389C8">
            <wp:simplePos x="0" y="0"/>
            <wp:positionH relativeFrom="column">
              <wp:align>left</wp:align>
            </wp:positionH>
            <wp:positionV relativeFrom="paragraph">
              <wp:posOffset>0</wp:posOffset>
            </wp:positionV>
            <wp:extent cx="1266825" cy="1266825"/>
            <wp:effectExtent l="0" t="0" r="0" b="0"/>
            <wp:wrapNone/>
            <wp:docPr id="103939247" name="Picture 103939247"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07CB9617" w14:textId="6F0FCDCB" w:rsidR="005B1C25" w:rsidRPr="00C235D5" w:rsidRDefault="005B1C25" w:rsidP="71407A3B">
      <w:pPr>
        <w:spacing w:after="0" w:line="240" w:lineRule="auto"/>
        <w:jc w:val="center"/>
        <w:rPr>
          <w:rFonts w:ascii="Garamond" w:eastAsia="Calibri" w:hAnsi="Garamond" w:cs="Calibri"/>
          <w:color w:val="000000" w:themeColor="text1"/>
        </w:rPr>
      </w:pPr>
    </w:p>
    <w:p w14:paraId="1193D37F" w14:textId="2464C8C6" w:rsidR="005B1C25" w:rsidRPr="00C235D5" w:rsidRDefault="6940A839" w:rsidP="286BA373">
      <w:pPr>
        <w:spacing w:after="0" w:line="240" w:lineRule="auto"/>
        <w:jc w:val="center"/>
        <w:rPr>
          <w:rFonts w:ascii="Garamond" w:eastAsia="Calibri" w:hAnsi="Garamond" w:cs="Calibri"/>
          <w:color w:val="000000" w:themeColor="text1"/>
        </w:rPr>
      </w:pPr>
      <w:r w:rsidRPr="00C235D5">
        <w:rPr>
          <w:rStyle w:val="normaltextrun"/>
          <w:rFonts w:ascii="Garamond" w:eastAsia="Calibri" w:hAnsi="Garamond" w:cs="Calibri"/>
          <w:b/>
          <w:bCs/>
          <w:color w:val="000000" w:themeColor="text1"/>
        </w:rPr>
        <w:t> University of Suffolk Students’ Union</w:t>
      </w:r>
      <w:r w:rsidRPr="00C235D5">
        <w:rPr>
          <w:rStyle w:val="normaltextrun"/>
          <w:rFonts w:ascii="Garamond" w:eastAsia="Calibri" w:hAnsi="Garamond" w:cs="Calibri"/>
          <w:color w:val="000000" w:themeColor="text1"/>
        </w:rPr>
        <w:t> </w:t>
      </w:r>
    </w:p>
    <w:p w14:paraId="06A2F498" w14:textId="045EB0E0" w:rsidR="005B1C25" w:rsidRPr="00C235D5" w:rsidRDefault="6940A839" w:rsidP="286BA373">
      <w:pPr>
        <w:spacing w:after="0" w:line="240" w:lineRule="auto"/>
        <w:jc w:val="center"/>
        <w:rPr>
          <w:rFonts w:ascii="Garamond" w:eastAsia="Calibri" w:hAnsi="Garamond" w:cs="Calibri"/>
          <w:color w:val="000000" w:themeColor="text1"/>
        </w:rPr>
      </w:pPr>
      <w:r w:rsidRPr="00C235D5">
        <w:rPr>
          <w:rStyle w:val="normaltextrun"/>
          <w:rFonts w:ascii="Garamond" w:eastAsia="Calibri" w:hAnsi="Garamond" w:cs="Calibri"/>
          <w:b/>
          <w:bCs/>
          <w:color w:val="000000" w:themeColor="text1"/>
        </w:rPr>
        <w:t>Annual General Meeting Agenda</w:t>
      </w:r>
      <w:r w:rsidRPr="00C235D5">
        <w:rPr>
          <w:rStyle w:val="normaltextrun"/>
          <w:rFonts w:ascii="Garamond" w:eastAsia="Calibri" w:hAnsi="Garamond" w:cs="Calibri"/>
          <w:color w:val="000000" w:themeColor="text1"/>
        </w:rPr>
        <w:t> </w:t>
      </w:r>
    </w:p>
    <w:p w14:paraId="311F7426" w14:textId="33E78DD5" w:rsidR="005B1C25" w:rsidRPr="00C235D5" w:rsidRDefault="0D38C419" w:rsidP="286BA373">
      <w:pPr>
        <w:spacing w:after="0" w:line="240" w:lineRule="auto"/>
        <w:jc w:val="center"/>
        <w:rPr>
          <w:rStyle w:val="normaltextrun"/>
          <w:rFonts w:ascii="Garamond" w:eastAsia="Calibri" w:hAnsi="Garamond" w:cs="Calibri"/>
          <w:b/>
          <w:bCs/>
          <w:color w:val="000000" w:themeColor="text1"/>
        </w:rPr>
      </w:pPr>
      <w:r w:rsidRPr="00C235D5">
        <w:rPr>
          <w:rStyle w:val="normaltextrun"/>
          <w:rFonts w:ascii="Garamond" w:eastAsia="Calibri" w:hAnsi="Garamond" w:cs="Calibri"/>
          <w:b/>
          <w:bCs/>
          <w:color w:val="000000" w:themeColor="text1"/>
        </w:rPr>
        <w:t>6</w:t>
      </w:r>
      <w:r w:rsidRPr="00C235D5">
        <w:rPr>
          <w:rStyle w:val="normaltextrun"/>
          <w:rFonts w:ascii="Garamond" w:eastAsia="Calibri" w:hAnsi="Garamond" w:cs="Calibri"/>
          <w:b/>
          <w:bCs/>
          <w:color w:val="000000" w:themeColor="text1"/>
          <w:vertAlign w:val="superscript"/>
        </w:rPr>
        <w:t>th</w:t>
      </w:r>
      <w:r w:rsidRPr="00C235D5">
        <w:rPr>
          <w:rStyle w:val="normaltextrun"/>
          <w:rFonts w:ascii="Garamond" w:eastAsia="Calibri" w:hAnsi="Garamond" w:cs="Calibri"/>
          <w:b/>
          <w:bCs/>
          <w:color w:val="000000" w:themeColor="text1"/>
        </w:rPr>
        <w:t xml:space="preserve"> December </w:t>
      </w:r>
      <w:r w:rsidR="6940A839" w:rsidRPr="00C235D5">
        <w:rPr>
          <w:rStyle w:val="normaltextrun"/>
          <w:rFonts w:ascii="Garamond" w:eastAsia="Calibri" w:hAnsi="Garamond" w:cs="Calibri"/>
          <w:b/>
          <w:bCs/>
          <w:color w:val="000000" w:themeColor="text1"/>
        </w:rPr>
        <w:t>2023</w:t>
      </w:r>
    </w:p>
    <w:p w14:paraId="658CCDDE" w14:textId="16FD69FF" w:rsidR="005B1C25" w:rsidRPr="00C235D5" w:rsidRDefault="6940A839" w:rsidP="286BA373">
      <w:pPr>
        <w:spacing w:after="0" w:line="240" w:lineRule="auto"/>
        <w:jc w:val="center"/>
        <w:rPr>
          <w:rStyle w:val="normaltextrun"/>
          <w:rFonts w:ascii="Garamond" w:eastAsia="Calibri" w:hAnsi="Garamond" w:cs="Calibri"/>
          <w:b/>
          <w:bCs/>
          <w:color w:val="000000" w:themeColor="text1"/>
        </w:rPr>
      </w:pPr>
      <w:r w:rsidRPr="00C235D5">
        <w:rPr>
          <w:rStyle w:val="normaltextrun"/>
          <w:rFonts w:ascii="Garamond" w:eastAsia="Calibri" w:hAnsi="Garamond" w:cs="Calibri"/>
          <w:b/>
          <w:bCs/>
          <w:color w:val="000000" w:themeColor="text1"/>
        </w:rPr>
        <w:t xml:space="preserve">Held in A001 and </w:t>
      </w:r>
      <w:r w:rsidR="109F3EF3" w:rsidRPr="00C235D5">
        <w:rPr>
          <w:rStyle w:val="normaltextrun"/>
          <w:rFonts w:ascii="Garamond" w:eastAsia="Calibri" w:hAnsi="Garamond" w:cs="Calibri"/>
          <w:b/>
          <w:bCs/>
          <w:color w:val="000000" w:themeColor="text1"/>
        </w:rPr>
        <w:t>Teams</w:t>
      </w:r>
    </w:p>
    <w:p w14:paraId="1C5907CF" w14:textId="37CF01D8" w:rsidR="005B1C25" w:rsidRPr="00C235D5" w:rsidRDefault="005B1C25" w:rsidP="71407A3B">
      <w:pPr>
        <w:spacing w:after="0" w:line="240" w:lineRule="auto"/>
        <w:jc w:val="center"/>
        <w:rPr>
          <w:rFonts w:ascii="Garamond" w:eastAsia="Segoe UI" w:hAnsi="Garamond" w:cs="Segoe UI"/>
          <w:color w:val="000000" w:themeColor="text1"/>
          <w:sz w:val="18"/>
          <w:szCs w:val="18"/>
        </w:rPr>
      </w:pPr>
    </w:p>
    <w:p w14:paraId="5E5787A5" w14:textId="0ACA9AF4" w:rsidR="005B1C25" w:rsidRPr="00C235D5" w:rsidRDefault="005B1C25" w:rsidP="286BA373">
      <w:pPr>
        <w:rPr>
          <w:rFonts w:ascii="Garamond" w:eastAsia="Times New Roman" w:hAnsi="Garamond" w:cs="Times New Roman"/>
        </w:rPr>
      </w:pPr>
    </w:p>
    <w:p w14:paraId="47150DB0" w14:textId="2C10BAB5" w:rsidR="286BA373" w:rsidRPr="00C235D5" w:rsidRDefault="286BA373" w:rsidP="286BA373">
      <w:pPr>
        <w:rPr>
          <w:rFonts w:ascii="Garamond" w:eastAsia="Times New Roman" w:hAnsi="Garamond" w:cs="Times New Roman"/>
        </w:rPr>
      </w:pPr>
    </w:p>
    <w:p w14:paraId="19983882" w14:textId="46585E9B" w:rsidR="00C235D5" w:rsidRPr="00C235D5" w:rsidRDefault="005F4C5D" w:rsidP="286BA373">
      <w:pPr>
        <w:rPr>
          <w:rFonts w:ascii="Garamond" w:eastAsia="Times New Roman" w:hAnsi="Garamond" w:cs="Times New Roman"/>
        </w:rPr>
      </w:pPr>
      <w:r w:rsidRPr="00C235D5">
        <w:rPr>
          <w:rFonts w:ascii="Garamond" w:eastAsia="Times New Roman" w:hAnsi="Garamond" w:cs="Times New Roman"/>
          <w:b/>
          <w:bCs/>
        </w:rPr>
        <w:t xml:space="preserve">Attendees: </w:t>
      </w:r>
      <w:r w:rsidR="003C78A3" w:rsidRPr="00C235D5">
        <w:rPr>
          <w:rFonts w:ascii="Garamond" w:eastAsia="Times New Roman" w:hAnsi="Garamond" w:cs="Times New Roman"/>
        </w:rPr>
        <w:t>Katie Pickard</w:t>
      </w:r>
      <w:r w:rsidR="00B46C75">
        <w:rPr>
          <w:rFonts w:ascii="Garamond" w:eastAsia="Times New Roman" w:hAnsi="Garamond" w:cs="Times New Roman"/>
        </w:rPr>
        <w:t xml:space="preserve"> (KP)</w:t>
      </w:r>
      <w:r w:rsidR="003C78A3" w:rsidRPr="00C235D5">
        <w:rPr>
          <w:rFonts w:ascii="Garamond" w:eastAsia="Times New Roman" w:hAnsi="Garamond" w:cs="Times New Roman"/>
        </w:rPr>
        <w:t>, Lewis Woolston</w:t>
      </w:r>
      <w:r w:rsidR="00725309">
        <w:rPr>
          <w:rFonts w:ascii="Garamond" w:eastAsia="Times New Roman" w:hAnsi="Garamond" w:cs="Times New Roman"/>
        </w:rPr>
        <w:t xml:space="preserve"> (LW)</w:t>
      </w:r>
      <w:r w:rsidR="003C78A3" w:rsidRPr="00C235D5">
        <w:rPr>
          <w:rFonts w:ascii="Garamond" w:eastAsia="Times New Roman" w:hAnsi="Garamond" w:cs="Times New Roman"/>
        </w:rPr>
        <w:t xml:space="preserve">, Sam Clarke, </w:t>
      </w:r>
      <w:r w:rsidR="006D519D" w:rsidRPr="00C235D5">
        <w:rPr>
          <w:rFonts w:ascii="Garamond" w:eastAsia="Times New Roman" w:hAnsi="Garamond" w:cs="Times New Roman"/>
        </w:rPr>
        <w:t>Leesha Dani</w:t>
      </w:r>
      <w:r w:rsidR="00F7797D" w:rsidRPr="00C235D5">
        <w:rPr>
          <w:rFonts w:ascii="Garamond" w:eastAsia="Times New Roman" w:hAnsi="Garamond" w:cs="Times New Roman"/>
        </w:rPr>
        <w:t>ells</w:t>
      </w:r>
      <w:r w:rsidR="00B46C75">
        <w:rPr>
          <w:rFonts w:ascii="Garamond" w:eastAsia="Times New Roman" w:hAnsi="Garamond" w:cs="Times New Roman"/>
        </w:rPr>
        <w:t xml:space="preserve"> (LDA)</w:t>
      </w:r>
      <w:r w:rsidR="00F7797D" w:rsidRPr="00C235D5">
        <w:rPr>
          <w:rFonts w:ascii="Garamond" w:eastAsia="Times New Roman" w:hAnsi="Garamond" w:cs="Times New Roman"/>
        </w:rPr>
        <w:t>, Richard Ferreira, Susan Phillippe, Lisa Benson, Lisa Brown, Henry Kiddy</w:t>
      </w:r>
      <w:r w:rsidR="004F197A">
        <w:rPr>
          <w:rFonts w:ascii="Garamond" w:eastAsia="Times New Roman" w:hAnsi="Garamond" w:cs="Times New Roman"/>
        </w:rPr>
        <w:t xml:space="preserve"> (HK)</w:t>
      </w:r>
      <w:r w:rsidR="00F7797D" w:rsidRPr="00C235D5">
        <w:rPr>
          <w:rFonts w:ascii="Garamond" w:eastAsia="Times New Roman" w:hAnsi="Garamond" w:cs="Times New Roman"/>
        </w:rPr>
        <w:t>, Ella MacCartney</w:t>
      </w:r>
      <w:r w:rsidR="005209A9">
        <w:rPr>
          <w:rFonts w:ascii="Garamond" w:eastAsia="Times New Roman" w:hAnsi="Garamond" w:cs="Times New Roman"/>
        </w:rPr>
        <w:t xml:space="preserve"> (EM)</w:t>
      </w:r>
      <w:r w:rsidR="00F7797D" w:rsidRPr="00C235D5">
        <w:rPr>
          <w:rFonts w:ascii="Garamond" w:eastAsia="Times New Roman" w:hAnsi="Garamond" w:cs="Times New Roman"/>
        </w:rPr>
        <w:t xml:space="preserve">, Molly Ives, Elle </w:t>
      </w:r>
      <w:r w:rsidR="008D5ABF">
        <w:rPr>
          <w:rFonts w:ascii="Garamond" w:eastAsia="Times New Roman" w:hAnsi="Garamond" w:cs="Times New Roman"/>
        </w:rPr>
        <w:t>Laming</w:t>
      </w:r>
      <w:r w:rsidR="00F7797D" w:rsidRPr="00C235D5">
        <w:rPr>
          <w:rFonts w:ascii="Garamond" w:eastAsia="Times New Roman" w:hAnsi="Garamond" w:cs="Times New Roman"/>
        </w:rPr>
        <w:t>, Georgia Harris</w:t>
      </w:r>
      <w:r w:rsidR="00C235D5">
        <w:rPr>
          <w:rFonts w:ascii="Garamond" w:eastAsia="Times New Roman" w:hAnsi="Garamond" w:cs="Times New Roman"/>
        </w:rPr>
        <w:t>on</w:t>
      </w:r>
      <w:r w:rsidR="00F7797D" w:rsidRPr="00C235D5">
        <w:rPr>
          <w:rFonts w:ascii="Garamond" w:eastAsia="Times New Roman" w:hAnsi="Garamond" w:cs="Times New Roman"/>
        </w:rPr>
        <w:t xml:space="preserve">, </w:t>
      </w:r>
      <w:r w:rsidR="00C235D5">
        <w:rPr>
          <w:rFonts w:ascii="Garamond" w:eastAsia="Times New Roman" w:hAnsi="Garamond" w:cs="Times New Roman"/>
        </w:rPr>
        <w:t>Elizabeth Reed</w:t>
      </w:r>
      <w:r w:rsidR="00F7797D" w:rsidRPr="00C235D5">
        <w:rPr>
          <w:rFonts w:ascii="Garamond" w:eastAsia="Times New Roman" w:hAnsi="Garamond" w:cs="Times New Roman"/>
        </w:rPr>
        <w:t xml:space="preserve">, Shannon Pilsworth, </w:t>
      </w:r>
      <w:r w:rsidR="00F7797D" w:rsidRPr="00C235D5">
        <w:rPr>
          <w:rFonts w:ascii="Garamond" w:eastAsia="Times New Roman" w:hAnsi="Garamond" w:cs="Times New Roman"/>
        </w:rPr>
        <w:t xml:space="preserve">Sophie </w:t>
      </w:r>
      <w:proofErr w:type="spellStart"/>
      <w:r w:rsidR="00F7797D" w:rsidRPr="00C235D5">
        <w:rPr>
          <w:rFonts w:ascii="Garamond" w:eastAsia="Times New Roman" w:hAnsi="Garamond" w:cs="Times New Roman"/>
        </w:rPr>
        <w:t>Scowen</w:t>
      </w:r>
      <w:proofErr w:type="spellEnd"/>
      <w:r w:rsidR="00F7797D" w:rsidRPr="00C235D5">
        <w:rPr>
          <w:rFonts w:ascii="Garamond" w:eastAsia="Times New Roman" w:hAnsi="Garamond" w:cs="Times New Roman"/>
        </w:rPr>
        <w:t>, Rosie Hogg</w:t>
      </w:r>
      <w:r w:rsidR="00B46C75">
        <w:rPr>
          <w:rFonts w:ascii="Garamond" w:eastAsia="Times New Roman" w:hAnsi="Garamond" w:cs="Times New Roman"/>
        </w:rPr>
        <w:t xml:space="preserve"> (RH)</w:t>
      </w:r>
      <w:r w:rsidR="00F7797D" w:rsidRPr="00C235D5">
        <w:rPr>
          <w:rFonts w:ascii="Garamond" w:eastAsia="Times New Roman" w:hAnsi="Garamond" w:cs="Times New Roman"/>
        </w:rPr>
        <w:t>, Mark Bush</w:t>
      </w:r>
      <w:r w:rsidR="00F33ED1">
        <w:rPr>
          <w:rFonts w:ascii="Garamond" w:eastAsia="Times New Roman" w:hAnsi="Garamond" w:cs="Times New Roman"/>
        </w:rPr>
        <w:t xml:space="preserve"> (MB)</w:t>
      </w:r>
      <w:r w:rsidR="00F7797D" w:rsidRPr="00C235D5">
        <w:rPr>
          <w:rFonts w:ascii="Garamond" w:eastAsia="Times New Roman" w:hAnsi="Garamond" w:cs="Times New Roman"/>
        </w:rPr>
        <w:t>, Lucy Sullivan,</w:t>
      </w:r>
      <w:r w:rsidR="0041262E" w:rsidRPr="00C235D5">
        <w:rPr>
          <w:rFonts w:ascii="Garamond" w:eastAsia="Times New Roman" w:hAnsi="Garamond" w:cs="Times New Roman"/>
        </w:rPr>
        <w:t xml:space="preserve"> Marta Santos, Amelie Roome, Natalia Gisca, Bethany </w:t>
      </w:r>
      <w:proofErr w:type="spellStart"/>
      <w:r w:rsidR="0041262E" w:rsidRPr="00C235D5">
        <w:rPr>
          <w:rFonts w:ascii="Garamond" w:eastAsia="Times New Roman" w:hAnsi="Garamond" w:cs="Times New Roman"/>
        </w:rPr>
        <w:t>Aberdein</w:t>
      </w:r>
      <w:proofErr w:type="spellEnd"/>
      <w:r w:rsidR="0041262E" w:rsidRPr="00C235D5">
        <w:rPr>
          <w:rFonts w:ascii="Garamond" w:eastAsia="Times New Roman" w:hAnsi="Garamond" w:cs="Times New Roman"/>
        </w:rPr>
        <w:t>, Lee-Ann Durrant</w:t>
      </w:r>
      <w:r w:rsidR="00D04CB1">
        <w:rPr>
          <w:rFonts w:ascii="Garamond" w:eastAsia="Times New Roman" w:hAnsi="Garamond" w:cs="Times New Roman"/>
        </w:rPr>
        <w:t xml:space="preserve">  (LD)</w:t>
      </w:r>
      <w:r w:rsidR="0041262E" w:rsidRPr="00C235D5">
        <w:rPr>
          <w:rFonts w:ascii="Garamond" w:eastAsia="Times New Roman" w:hAnsi="Garamond" w:cs="Times New Roman"/>
        </w:rPr>
        <w:t xml:space="preserve">, Elena Scott, Milena Ristic, Maria Alves Costa Lima, Devanshi Kashyap, Christopher Odogwu, </w:t>
      </w:r>
      <w:proofErr w:type="spellStart"/>
      <w:r w:rsidR="0041262E" w:rsidRPr="00C235D5">
        <w:rPr>
          <w:rFonts w:ascii="Garamond" w:eastAsia="Times New Roman" w:hAnsi="Garamond" w:cs="Times New Roman"/>
        </w:rPr>
        <w:t>Ufi</w:t>
      </w:r>
      <w:proofErr w:type="spellEnd"/>
      <w:r w:rsidR="0041262E" w:rsidRPr="00C235D5">
        <w:rPr>
          <w:rFonts w:ascii="Garamond" w:eastAsia="Times New Roman" w:hAnsi="Garamond" w:cs="Times New Roman"/>
        </w:rPr>
        <w:t xml:space="preserve"> </w:t>
      </w:r>
      <w:proofErr w:type="spellStart"/>
      <w:r w:rsidR="0041262E" w:rsidRPr="00C235D5">
        <w:rPr>
          <w:rFonts w:ascii="Garamond" w:eastAsia="Times New Roman" w:hAnsi="Garamond" w:cs="Times New Roman"/>
        </w:rPr>
        <w:t>Egbegbedia</w:t>
      </w:r>
      <w:proofErr w:type="spellEnd"/>
      <w:r w:rsidR="0041262E" w:rsidRPr="00C235D5">
        <w:rPr>
          <w:rFonts w:ascii="Garamond" w:eastAsia="Times New Roman" w:hAnsi="Garamond" w:cs="Times New Roman"/>
        </w:rPr>
        <w:t>, Lucas Shrimpton, Yara Pinhal, Lauren Sandwell, Samuel Day, Harrison McDonnell, Ruben Pereira, Carolyn Marsh, Aaron Everett, Jennifer McCarthy, Lauren Searle</w:t>
      </w:r>
      <w:r w:rsidR="004F197A">
        <w:rPr>
          <w:rFonts w:ascii="Garamond" w:eastAsia="Times New Roman" w:hAnsi="Garamond" w:cs="Times New Roman"/>
        </w:rPr>
        <w:t xml:space="preserve"> (LS)</w:t>
      </w:r>
      <w:r w:rsidR="0041262E" w:rsidRPr="00C235D5">
        <w:rPr>
          <w:rFonts w:ascii="Garamond" w:eastAsia="Times New Roman" w:hAnsi="Garamond" w:cs="Times New Roman"/>
        </w:rPr>
        <w:t xml:space="preserve">, Alfie Grove, </w:t>
      </w:r>
      <w:r w:rsidR="00C235D5" w:rsidRPr="00C235D5">
        <w:rPr>
          <w:rFonts w:ascii="Garamond" w:eastAsia="Times New Roman" w:hAnsi="Garamond" w:cs="Times New Roman"/>
        </w:rPr>
        <w:t>Oliver Thomas, Samuel Rumsey, Joshua Roy, Jack Millen</w:t>
      </w:r>
      <w:r w:rsidR="00C235D5">
        <w:rPr>
          <w:rFonts w:ascii="Garamond" w:eastAsia="Times New Roman" w:hAnsi="Garamond" w:cs="Times New Roman"/>
        </w:rPr>
        <w:t>, Holly Parmenter, Mia Brown, Kate Moore.</w:t>
      </w:r>
    </w:p>
    <w:p w14:paraId="40D99CEC" w14:textId="4B80FC0D" w:rsidR="00C235D5" w:rsidRPr="00C235D5" w:rsidRDefault="109F3EF3" w:rsidP="286BA373">
      <w:pPr>
        <w:rPr>
          <w:rFonts w:ascii="Garamond" w:eastAsia="Times New Roman" w:hAnsi="Garamond" w:cs="Times New Roman"/>
        </w:rPr>
      </w:pPr>
      <w:r w:rsidRPr="00C235D5">
        <w:rPr>
          <w:rFonts w:ascii="Garamond" w:eastAsia="Times New Roman" w:hAnsi="Garamond" w:cs="Times New Roman"/>
          <w:b/>
          <w:bCs/>
        </w:rPr>
        <w:t xml:space="preserve">Chair: </w:t>
      </w:r>
      <w:r w:rsidRPr="00C235D5">
        <w:rPr>
          <w:rFonts w:ascii="Garamond" w:eastAsia="Times New Roman" w:hAnsi="Garamond" w:cs="Times New Roman"/>
        </w:rPr>
        <w:t>Sam Clarke</w:t>
      </w:r>
      <w:r w:rsidR="009B5A2C">
        <w:rPr>
          <w:rFonts w:ascii="Garamond" w:eastAsia="Times New Roman" w:hAnsi="Garamond" w:cs="Times New Roman"/>
        </w:rPr>
        <w:t xml:space="preserve"> (SC)</w:t>
      </w:r>
    </w:p>
    <w:p w14:paraId="6E2A09BF" w14:textId="7EDEB52E" w:rsidR="00C235D5" w:rsidRPr="00C235D5" w:rsidRDefault="00C235D5" w:rsidP="286BA373">
      <w:pPr>
        <w:rPr>
          <w:rFonts w:ascii="Garamond" w:eastAsia="Times New Roman" w:hAnsi="Garamond" w:cs="Times New Roman"/>
        </w:rPr>
      </w:pPr>
      <w:r w:rsidRPr="00C235D5">
        <w:rPr>
          <w:rFonts w:ascii="Garamond" w:eastAsia="Times New Roman" w:hAnsi="Garamond" w:cs="Times New Roman"/>
          <w:b/>
          <w:bCs/>
        </w:rPr>
        <w:t>Minutes:</w:t>
      </w:r>
      <w:r w:rsidRPr="00C235D5">
        <w:rPr>
          <w:rFonts w:ascii="Garamond" w:eastAsia="Times New Roman" w:hAnsi="Garamond" w:cs="Times New Roman"/>
        </w:rPr>
        <w:t xml:space="preserve"> Amber Spalding</w:t>
      </w:r>
    </w:p>
    <w:p w14:paraId="2781C178" w14:textId="19520E7A" w:rsidR="286BA373" w:rsidRPr="00C235D5" w:rsidRDefault="286BA373" w:rsidP="286BA373">
      <w:pPr>
        <w:rPr>
          <w:rFonts w:ascii="Garamond" w:hAnsi="Garamond"/>
        </w:rPr>
      </w:pPr>
    </w:p>
    <w:p w14:paraId="7C7CA3DF" w14:textId="7DFAEBAC" w:rsidR="109F3EF3" w:rsidRPr="00C235D5" w:rsidRDefault="109F3EF3" w:rsidP="46C2BF27">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 Chair Welcome/how the meeting will work</w:t>
      </w:r>
    </w:p>
    <w:p w14:paraId="5117374D" w14:textId="137FBAE9" w:rsidR="00C235D5" w:rsidRDefault="009B5A2C" w:rsidP="00F97186">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b/>
          <w:bCs/>
          <w:color w:val="000000" w:themeColor="text1"/>
        </w:rPr>
        <w:t>SC:</w:t>
      </w:r>
      <w:r>
        <w:rPr>
          <w:rFonts w:ascii="Garamond" w:eastAsia="Times New Roman" w:hAnsi="Garamond" w:cs="Times New Roman"/>
          <w:color w:val="000000" w:themeColor="text1"/>
        </w:rPr>
        <w:t xml:space="preserve"> Hi everyone, welcome to this year’s AGM, the main decision-making body of the Students’ Union. We have quite a big agenda today, but hopefully we’ll manage to get through this quickly. </w:t>
      </w:r>
    </w:p>
    <w:p w14:paraId="14ED6F2D" w14:textId="21054108" w:rsidR="00C235D5" w:rsidRDefault="009B5A2C" w:rsidP="00F97186">
      <w:pPr>
        <w:spacing w:after="0" w:line="360" w:lineRule="auto"/>
        <w:jc w:val="both"/>
        <w:rPr>
          <w:rFonts w:ascii="Garamond" w:eastAsia="Times New Roman" w:hAnsi="Garamond" w:cs="Times New Roman"/>
          <w:color w:val="000000" w:themeColor="text1"/>
        </w:rPr>
      </w:pPr>
      <w:r>
        <w:rPr>
          <w:rFonts w:ascii="Garamond" w:eastAsia="Times New Roman" w:hAnsi="Garamond" w:cs="Times New Roman"/>
          <w:color w:val="000000" w:themeColor="text1"/>
        </w:rPr>
        <w:t xml:space="preserve">Just a few quick room rules – those online please turn your mic off, feel free to type your questions in the box, and please vote via polls. Those in the room – if you have any questions please raise your hand and I’ll come to you when I can. </w:t>
      </w:r>
    </w:p>
    <w:p w14:paraId="7D189441" w14:textId="77777777" w:rsidR="009575E4" w:rsidRDefault="009575E4" w:rsidP="00F97186">
      <w:pPr>
        <w:spacing w:after="0" w:line="360" w:lineRule="auto"/>
        <w:jc w:val="both"/>
        <w:rPr>
          <w:rFonts w:ascii="Garamond" w:eastAsia="Times New Roman" w:hAnsi="Garamond" w:cs="Times New Roman"/>
          <w:color w:val="000000" w:themeColor="text1"/>
        </w:rPr>
      </w:pPr>
    </w:p>
    <w:p w14:paraId="4AB80659" w14:textId="26D5FA54" w:rsidR="00F97186" w:rsidRPr="00C235D5" w:rsidRDefault="3D94E631" w:rsidP="00F97186">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Announcements</w:t>
      </w:r>
    </w:p>
    <w:p w14:paraId="64F343CD" w14:textId="4C2CB02C" w:rsidR="009B5A2C" w:rsidRPr="006B3D92" w:rsidRDefault="009B5A2C" w:rsidP="006B3D92">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b/>
          <w:bCs/>
          <w:color w:val="000000" w:themeColor="text1"/>
        </w:rPr>
        <w:t xml:space="preserve">SC: </w:t>
      </w:r>
      <w:r w:rsidRPr="006B3D92">
        <w:rPr>
          <w:rFonts w:ascii="Garamond" w:eastAsia="Times New Roman" w:hAnsi="Garamond" w:cs="Times New Roman"/>
          <w:color w:val="000000" w:themeColor="text1"/>
        </w:rPr>
        <w:t>Nominations for our main Officer Elections open on January 15th 2024. Not only are all the Part-Time Officer Positions up for grabs, but both the President roles are too.</w:t>
      </w:r>
    </w:p>
    <w:p w14:paraId="4D23104C" w14:textId="696F64E5" w:rsidR="009B5A2C" w:rsidRPr="006B3D92" w:rsidRDefault="009B5A2C" w:rsidP="006B3D92">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color w:val="000000" w:themeColor="text1"/>
        </w:rPr>
        <w:t>REFRESHERS is coming... 22nd-27th January 2024 (see Instagram for full details).</w:t>
      </w:r>
    </w:p>
    <w:p w14:paraId="3F916C3F" w14:textId="0E86DFBE" w:rsidR="00F97186" w:rsidRPr="006B3D92" w:rsidRDefault="009B5A2C" w:rsidP="006B3D92">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color w:val="000000" w:themeColor="text1"/>
        </w:rPr>
        <w:t>SU Advice service are running drop-in sessions on December 7th and 14th, 1-3pm.</w:t>
      </w:r>
    </w:p>
    <w:p w14:paraId="1CDBF75D" w14:textId="77777777" w:rsidR="009575E4" w:rsidRPr="009B5A2C" w:rsidRDefault="009575E4" w:rsidP="009575E4">
      <w:pPr>
        <w:pStyle w:val="ListParagraph"/>
        <w:spacing w:after="0" w:line="360" w:lineRule="auto"/>
        <w:jc w:val="both"/>
        <w:rPr>
          <w:rFonts w:ascii="Garamond" w:eastAsia="Times New Roman" w:hAnsi="Garamond" w:cs="Times New Roman"/>
          <w:color w:val="000000" w:themeColor="text1"/>
        </w:rPr>
      </w:pPr>
    </w:p>
    <w:p w14:paraId="190CA934" w14:textId="3AC4B63C" w:rsidR="00F97186" w:rsidRPr="009B5A2C" w:rsidRDefault="00F97186" w:rsidP="009B5A2C">
      <w:pPr>
        <w:pStyle w:val="ListParagraph"/>
        <w:numPr>
          <w:ilvl w:val="0"/>
          <w:numId w:val="20"/>
        </w:numPr>
        <w:spacing w:after="0" w:line="360" w:lineRule="auto"/>
        <w:jc w:val="both"/>
        <w:rPr>
          <w:rFonts w:ascii="Garamond" w:eastAsia="Times New Roman" w:hAnsi="Garamond" w:cs="Times New Roman"/>
          <w:b/>
          <w:bCs/>
          <w:color w:val="000000" w:themeColor="text1"/>
        </w:rPr>
      </w:pPr>
      <w:r w:rsidRPr="009B5A2C">
        <w:rPr>
          <w:rFonts w:ascii="Garamond" w:eastAsia="Times New Roman" w:hAnsi="Garamond" w:cs="Times New Roman"/>
          <w:b/>
          <w:bCs/>
          <w:color w:val="000000" w:themeColor="text1"/>
        </w:rPr>
        <w:t>President reports</w:t>
      </w:r>
    </w:p>
    <w:p w14:paraId="15C3EE16" w14:textId="77777777" w:rsidR="00F97186" w:rsidRDefault="00F97186" w:rsidP="009B5A2C">
      <w:pPr>
        <w:pStyle w:val="ListParagraph"/>
        <w:numPr>
          <w:ilvl w:val="1"/>
          <w:numId w:val="20"/>
        </w:numPr>
        <w:spacing w:after="0" w:line="360" w:lineRule="auto"/>
        <w:jc w:val="both"/>
        <w:rPr>
          <w:rFonts w:ascii="Garamond" w:eastAsia="Times New Roman" w:hAnsi="Garamond" w:cs="Times New Roman"/>
          <w:b/>
          <w:bCs/>
          <w:color w:val="000000" w:themeColor="text1"/>
        </w:rPr>
      </w:pPr>
      <w:r w:rsidRPr="00C235D5">
        <w:rPr>
          <w:rFonts w:ascii="Garamond" w:eastAsia="Times New Roman" w:hAnsi="Garamond" w:cs="Times New Roman"/>
          <w:b/>
          <w:bCs/>
          <w:color w:val="000000" w:themeColor="text1"/>
        </w:rPr>
        <w:t>President of Activities and Wellbeing</w:t>
      </w:r>
    </w:p>
    <w:p w14:paraId="1FCEF1D1" w14:textId="1303BF2E" w:rsidR="009B5A2C" w:rsidRPr="006B3D92" w:rsidRDefault="006B3D92" w:rsidP="006B3D92">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b/>
          <w:bCs/>
          <w:color w:val="000000" w:themeColor="text1"/>
        </w:rPr>
        <w:t xml:space="preserve">KP: </w:t>
      </w:r>
      <w:r w:rsidR="009B5A2C" w:rsidRPr="006B3D92">
        <w:rPr>
          <w:rFonts w:ascii="Garamond" w:eastAsia="Times New Roman" w:hAnsi="Garamond" w:cs="Times New Roman"/>
          <w:color w:val="000000" w:themeColor="text1"/>
        </w:rPr>
        <w:t>Hi, I’m Katie, I won’t keep you long – will just go over what I’ve been working on.</w:t>
      </w:r>
      <w:r w:rsidR="00DE4ECA" w:rsidRPr="006B3D92">
        <w:rPr>
          <w:rFonts w:ascii="Garamond" w:eastAsia="Times New Roman" w:hAnsi="Garamond" w:cs="Times New Roman"/>
          <w:color w:val="000000" w:themeColor="text1"/>
        </w:rPr>
        <w:t xml:space="preserve"> </w:t>
      </w:r>
    </w:p>
    <w:p w14:paraId="19A5EAE0" w14:textId="77777777" w:rsidR="00D04CB1" w:rsidRDefault="009B5A2C" w:rsidP="009B5A2C">
      <w:pPr>
        <w:pStyle w:val="ListParagraph"/>
        <w:numPr>
          <w:ilvl w:val="0"/>
          <w:numId w:val="23"/>
        </w:numPr>
        <w:spacing w:after="0" w:line="360" w:lineRule="auto"/>
        <w:jc w:val="both"/>
        <w:rPr>
          <w:rFonts w:ascii="Garamond" w:eastAsia="Times New Roman" w:hAnsi="Garamond" w:cs="Times New Roman"/>
          <w:color w:val="000000" w:themeColor="text1"/>
        </w:rPr>
      </w:pPr>
      <w:r w:rsidRPr="00DE4ECA">
        <w:rPr>
          <w:rFonts w:ascii="Garamond" w:eastAsia="Times New Roman" w:hAnsi="Garamond" w:cs="Times New Roman"/>
          <w:color w:val="000000" w:themeColor="text1"/>
        </w:rPr>
        <w:t xml:space="preserve">Better </w:t>
      </w:r>
      <w:r w:rsidR="00D04CB1">
        <w:rPr>
          <w:rFonts w:ascii="Garamond" w:eastAsia="Times New Roman" w:hAnsi="Garamond" w:cs="Times New Roman"/>
          <w:color w:val="000000" w:themeColor="text1"/>
        </w:rPr>
        <w:t>f</w:t>
      </w:r>
      <w:r w:rsidRPr="00DE4ECA">
        <w:rPr>
          <w:rFonts w:ascii="Garamond" w:eastAsia="Times New Roman" w:hAnsi="Garamond" w:cs="Times New Roman"/>
          <w:color w:val="000000" w:themeColor="text1"/>
        </w:rPr>
        <w:t xml:space="preserve">ood and </w:t>
      </w:r>
      <w:r w:rsidR="00D04CB1">
        <w:rPr>
          <w:rFonts w:ascii="Garamond" w:eastAsia="Times New Roman" w:hAnsi="Garamond" w:cs="Times New Roman"/>
          <w:color w:val="000000" w:themeColor="text1"/>
        </w:rPr>
        <w:t>d</w:t>
      </w:r>
      <w:r w:rsidRPr="00DE4ECA">
        <w:rPr>
          <w:rFonts w:ascii="Garamond" w:eastAsia="Times New Roman" w:hAnsi="Garamond" w:cs="Times New Roman"/>
          <w:color w:val="000000" w:themeColor="text1"/>
        </w:rPr>
        <w:t xml:space="preserve">rink </w:t>
      </w:r>
      <w:r w:rsidR="00D04CB1">
        <w:rPr>
          <w:rFonts w:ascii="Garamond" w:eastAsia="Times New Roman" w:hAnsi="Garamond" w:cs="Times New Roman"/>
          <w:color w:val="000000" w:themeColor="text1"/>
        </w:rPr>
        <w:t>f</w:t>
      </w:r>
      <w:r w:rsidRPr="00DE4ECA">
        <w:rPr>
          <w:rFonts w:ascii="Garamond" w:eastAsia="Times New Roman" w:hAnsi="Garamond" w:cs="Times New Roman"/>
          <w:color w:val="000000" w:themeColor="text1"/>
        </w:rPr>
        <w:t xml:space="preserve">acilities </w:t>
      </w:r>
      <w:r w:rsidR="00DE4ECA" w:rsidRPr="00DE4ECA">
        <w:rPr>
          <w:rFonts w:ascii="Garamond" w:eastAsia="Times New Roman" w:hAnsi="Garamond" w:cs="Times New Roman"/>
          <w:color w:val="000000" w:themeColor="text1"/>
        </w:rPr>
        <w:t>o</w:t>
      </w:r>
      <w:r w:rsidRPr="00DE4ECA">
        <w:rPr>
          <w:rFonts w:ascii="Garamond" w:eastAsia="Times New Roman" w:hAnsi="Garamond" w:cs="Times New Roman"/>
          <w:color w:val="000000" w:themeColor="text1"/>
        </w:rPr>
        <w:t xml:space="preserve">n </w:t>
      </w:r>
      <w:r w:rsidR="00D04CB1">
        <w:rPr>
          <w:rFonts w:ascii="Garamond" w:eastAsia="Times New Roman" w:hAnsi="Garamond" w:cs="Times New Roman"/>
          <w:color w:val="000000" w:themeColor="text1"/>
        </w:rPr>
        <w:t>c</w:t>
      </w:r>
      <w:r w:rsidRPr="00DE4ECA">
        <w:rPr>
          <w:rFonts w:ascii="Garamond" w:eastAsia="Times New Roman" w:hAnsi="Garamond" w:cs="Times New Roman"/>
          <w:color w:val="000000" w:themeColor="text1"/>
        </w:rPr>
        <w:t>ampus</w:t>
      </w:r>
      <w:r w:rsidR="00DE4ECA" w:rsidRPr="00DE4ECA">
        <w:rPr>
          <w:rFonts w:ascii="Garamond" w:eastAsia="Times New Roman" w:hAnsi="Garamond" w:cs="Times New Roman"/>
          <w:color w:val="000000" w:themeColor="text1"/>
        </w:rPr>
        <w:t xml:space="preserve">: </w:t>
      </w:r>
      <w:r w:rsidRPr="00DE4ECA">
        <w:rPr>
          <w:rFonts w:ascii="Garamond" w:eastAsia="Times New Roman" w:hAnsi="Garamond" w:cs="Times New Roman"/>
          <w:color w:val="000000" w:themeColor="text1"/>
        </w:rPr>
        <w:t xml:space="preserve">The re-opening of </w:t>
      </w:r>
      <w:proofErr w:type="spellStart"/>
      <w:r w:rsidRPr="00DE4ECA">
        <w:rPr>
          <w:rFonts w:ascii="Garamond" w:eastAsia="Times New Roman" w:hAnsi="Garamond" w:cs="Times New Roman"/>
          <w:color w:val="000000" w:themeColor="text1"/>
        </w:rPr>
        <w:t>ShopSU</w:t>
      </w:r>
      <w:proofErr w:type="spellEnd"/>
      <w:r w:rsidRPr="00DE4ECA">
        <w:rPr>
          <w:rFonts w:ascii="Garamond" w:eastAsia="Times New Roman" w:hAnsi="Garamond" w:cs="Times New Roman"/>
          <w:color w:val="000000" w:themeColor="text1"/>
        </w:rPr>
        <w:t xml:space="preserve"> has been instrumental in the delivery of this point. Students now have an on-site option that is close to the Health and Wellbeing and Library buildings which is student friendly and affordable. Mix café bar is now fully operational with a full offering of food and drinks with a 25% discount for all students.</w:t>
      </w:r>
    </w:p>
    <w:p w14:paraId="04843581" w14:textId="3642F6F6" w:rsidR="00D04CB1" w:rsidRDefault="006B3D92" w:rsidP="009B5A2C">
      <w:pPr>
        <w:pStyle w:val="ListParagraph"/>
        <w:numPr>
          <w:ilvl w:val="0"/>
          <w:numId w:val="23"/>
        </w:numPr>
        <w:spacing w:after="0" w:line="360" w:lineRule="auto"/>
        <w:jc w:val="both"/>
        <w:rPr>
          <w:rFonts w:ascii="Garamond" w:eastAsia="Times New Roman" w:hAnsi="Garamond" w:cs="Times New Roman"/>
          <w:color w:val="000000" w:themeColor="text1"/>
        </w:rPr>
      </w:pPr>
      <w:r>
        <w:rPr>
          <w:rFonts w:ascii="Garamond" w:eastAsia="Times New Roman" w:hAnsi="Garamond" w:cs="Times New Roman"/>
          <w:color w:val="000000" w:themeColor="text1"/>
        </w:rPr>
        <w:lastRenderedPageBreak/>
        <w:t>‘</w:t>
      </w:r>
      <w:r w:rsidR="009B5A2C" w:rsidRPr="00D04CB1">
        <w:rPr>
          <w:rFonts w:ascii="Garamond" w:eastAsia="Times New Roman" w:hAnsi="Garamond" w:cs="Times New Roman"/>
          <w:color w:val="000000" w:themeColor="text1"/>
        </w:rPr>
        <w:t xml:space="preserve">Home Away From </w:t>
      </w:r>
      <w:proofErr w:type="spellStart"/>
      <w:r w:rsidR="009B5A2C" w:rsidRPr="00D04CB1">
        <w:rPr>
          <w:rFonts w:ascii="Garamond" w:eastAsia="Times New Roman" w:hAnsi="Garamond" w:cs="Times New Roman"/>
          <w:color w:val="000000" w:themeColor="text1"/>
        </w:rPr>
        <w:t>Hom</w:t>
      </w:r>
      <w:r>
        <w:rPr>
          <w:rFonts w:ascii="Garamond" w:eastAsia="Times New Roman" w:hAnsi="Garamond" w:cs="Times New Roman"/>
          <w:color w:val="000000" w:themeColor="text1"/>
        </w:rPr>
        <w:t>’</w:t>
      </w:r>
      <w:r w:rsidR="009B5A2C" w:rsidRPr="00D04CB1">
        <w:rPr>
          <w:rFonts w:ascii="Garamond" w:eastAsia="Times New Roman" w:hAnsi="Garamond" w:cs="Times New Roman"/>
          <w:color w:val="000000" w:themeColor="text1"/>
        </w:rPr>
        <w:t>e</w:t>
      </w:r>
      <w:proofErr w:type="spellEnd"/>
      <w:r w:rsidR="009B5A2C" w:rsidRPr="00D04CB1">
        <w:rPr>
          <w:rFonts w:ascii="Garamond" w:eastAsia="Times New Roman" w:hAnsi="Garamond" w:cs="Times New Roman"/>
          <w:color w:val="000000" w:themeColor="text1"/>
        </w:rPr>
        <w:t xml:space="preserve"> and focuses on helping students in accommodation who are struggling with moving away. The idea is to give these students the opportunity to attend events and meet people who are in a similar situation, creating a sense of community and belonging among students.</w:t>
      </w:r>
      <w:r w:rsidR="00D04CB1">
        <w:rPr>
          <w:rFonts w:ascii="Garamond" w:eastAsia="Times New Roman" w:hAnsi="Garamond" w:cs="Times New Roman"/>
          <w:b/>
          <w:bCs/>
          <w:color w:val="000000" w:themeColor="text1"/>
        </w:rPr>
        <w:t xml:space="preserve"> </w:t>
      </w:r>
      <w:r w:rsidR="009B5A2C" w:rsidRPr="00D04CB1">
        <w:rPr>
          <w:rFonts w:ascii="Garamond" w:eastAsia="Times New Roman" w:hAnsi="Garamond" w:cs="Times New Roman"/>
          <w:color w:val="000000" w:themeColor="text1"/>
        </w:rPr>
        <w:t>Home away from home events so far have included, lunch and learn, dinner club, puppy play date and go for it golf. These have been well attended and students have feedback positive reviews of their experiences.</w:t>
      </w:r>
    </w:p>
    <w:p w14:paraId="164B480C" w14:textId="0171D293" w:rsidR="009B5A2C" w:rsidRDefault="00D04CB1" w:rsidP="009B5A2C">
      <w:pPr>
        <w:pStyle w:val="ListParagraph"/>
        <w:numPr>
          <w:ilvl w:val="0"/>
          <w:numId w:val="23"/>
        </w:numPr>
        <w:spacing w:after="0" w:line="360" w:lineRule="auto"/>
        <w:jc w:val="both"/>
        <w:rPr>
          <w:rFonts w:ascii="Garamond" w:eastAsia="Times New Roman" w:hAnsi="Garamond" w:cs="Times New Roman"/>
          <w:color w:val="000000" w:themeColor="text1"/>
        </w:rPr>
      </w:pPr>
      <w:r w:rsidRPr="00D04CB1">
        <w:rPr>
          <w:rFonts w:ascii="Garamond" w:eastAsia="Times New Roman" w:hAnsi="Garamond" w:cs="Times New Roman"/>
          <w:color w:val="000000" w:themeColor="text1"/>
        </w:rPr>
        <w:t>[</w:t>
      </w:r>
      <w:r w:rsidR="009B5A2C" w:rsidRPr="00D04CB1">
        <w:rPr>
          <w:rFonts w:ascii="Garamond" w:eastAsia="Times New Roman" w:hAnsi="Garamond" w:cs="Times New Roman"/>
          <w:color w:val="000000" w:themeColor="text1"/>
        </w:rPr>
        <w:t>Joint Manifesto Point – Increasing Support for Societies, Clubs, PTO’s &amp; Reps</w:t>
      </w:r>
      <w:r w:rsidRPr="00D04CB1">
        <w:rPr>
          <w:rFonts w:ascii="Garamond" w:eastAsia="Times New Roman" w:hAnsi="Garamond" w:cs="Times New Roman"/>
          <w:color w:val="000000" w:themeColor="text1"/>
        </w:rPr>
        <w:t xml:space="preserve">] </w:t>
      </w:r>
      <w:r w:rsidR="009B5A2C" w:rsidRPr="00D04CB1">
        <w:rPr>
          <w:rFonts w:ascii="Garamond" w:eastAsia="Times New Roman" w:hAnsi="Garamond" w:cs="Times New Roman"/>
          <w:color w:val="000000" w:themeColor="text1"/>
        </w:rPr>
        <w:t>Both of us have been involved in the delivery of training for new members in a variety of roles including club presidents, course reps and PTO’s. We check in with these people regularly to make sure they are receiving the support they need in their roles, this should ensure these people continue to deliver throughout the rest of the year.</w:t>
      </w:r>
    </w:p>
    <w:p w14:paraId="78CCC684" w14:textId="79084C9F" w:rsidR="00D04CB1" w:rsidRDefault="00D04CB1" w:rsidP="00D04CB1">
      <w:pPr>
        <w:spacing w:after="0" w:line="360" w:lineRule="auto"/>
        <w:jc w:val="both"/>
        <w:rPr>
          <w:rFonts w:ascii="Garamond" w:eastAsia="Times New Roman" w:hAnsi="Garamond" w:cs="Times New Roman"/>
          <w:color w:val="000000" w:themeColor="text1"/>
        </w:rPr>
      </w:pPr>
      <w:r w:rsidRPr="00D04CB1">
        <w:rPr>
          <w:rFonts w:ascii="Garamond" w:eastAsia="Times New Roman" w:hAnsi="Garamond" w:cs="Times New Roman"/>
          <w:b/>
          <w:bCs/>
          <w:color w:val="000000" w:themeColor="text1"/>
        </w:rPr>
        <w:t>LD:</w:t>
      </w:r>
      <w:r>
        <w:rPr>
          <w:rFonts w:ascii="Garamond" w:eastAsia="Times New Roman" w:hAnsi="Garamond" w:cs="Times New Roman"/>
          <w:color w:val="000000" w:themeColor="text1"/>
        </w:rPr>
        <w:t xml:space="preserve"> Are you keeping fruit in the SU shop for people to buy?</w:t>
      </w:r>
    </w:p>
    <w:p w14:paraId="4BDA3929" w14:textId="5B87AB1B" w:rsidR="00D04CB1" w:rsidRPr="00D04CB1" w:rsidRDefault="00D04CB1" w:rsidP="00D04CB1">
      <w:pPr>
        <w:spacing w:after="0" w:line="360" w:lineRule="auto"/>
        <w:jc w:val="both"/>
        <w:rPr>
          <w:rFonts w:ascii="Garamond" w:eastAsia="Times New Roman" w:hAnsi="Garamond" w:cs="Times New Roman"/>
          <w:color w:val="000000" w:themeColor="text1"/>
        </w:rPr>
      </w:pPr>
      <w:r w:rsidRPr="00D04CB1">
        <w:rPr>
          <w:rFonts w:ascii="Garamond" w:eastAsia="Times New Roman" w:hAnsi="Garamond" w:cs="Times New Roman"/>
          <w:b/>
          <w:bCs/>
          <w:color w:val="000000" w:themeColor="text1"/>
        </w:rPr>
        <w:t>KP:</w:t>
      </w:r>
      <w:r>
        <w:rPr>
          <w:rFonts w:ascii="Garamond" w:eastAsia="Times New Roman" w:hAnsi="Garamond" w:cs="Times New Roman"/>
          <w:color w:val="000000" w:themeColor="text1"/>
        </w:rPr>
        <w:t xml:space="preserve"> Yes, it’s an option we are certainly looking into – just need to work out costs and general interest, etc. But we are definitely looking to provide healthy food options in the shop.</w:t>
      </w:r>
    </w:p>
    <w:p w14:paraId="714E1855" w14:textId="43CD2E0E" w:rsidR="00D04CB1" w:rsidRDefault="00D04CB1" w:rsidP="00D04CB1">
      <w:pPr>
        <w:spacing w:after="0" w:line="360" w:lineRule="auto"/>
        <w:jc w:val="both"/>
        <w:rPr>
          <w:rFonts w:ascii="Garamond" w:eastAsia="Times New Roman" w:hAnsi="Garamond" w:cs="Times New Roman"/>
          <w:color w:val="000000" w:themeColor="text1"/>
        </w:rPr>
      </w:pPr>
      <w:r>
        <w:rPr>
          <w:rFonts w:ascii="Garamond" w:eastAsia="Times New Roman" w:hAnsi="Garamond" w:cs="Times New Roman"/>
          <w:color w:val="000000" w:themeColor="text1"/>
        </w:rPr>
        <w:t>Vote: PASSED</w:t>
      </w:r>
    </w:p>
    <w:p w14:paraId="3CF41460" w14:textId="77777777" w:rsidR="00F97186" w:rsidRPr="00C235D5" w:rsidRDefault="00F97186" w:rsidP="00F97186">
      <w:pPr>
        <w:spacing w:after="0" w:line="360" w:lineRule="auto"/>
        <w:ind w:firstLine="720"/>
        <w:jc w:val="both"/>
        <w:rPr>
          <w:rFonts w:ascii="Garamond" w:eastAsia="Times New Roman" w:hAnsi="Garamond" w:cs="Times New Roman"/>
          <w:b/>
          <w:bCs/>
          <w:color w:val="000000" w:themeColor="text1"/>
        </w:rPr>
      </w:pPr>
      <w:r w:rsidRPr="00C235D5">
        <w:rPr>
          <w:rFonts w:ascii="Garamond" w:eastAsia="Times New Roman" w:hAnsi="Garamond" w:cs="Times New Roman"/>
          <w:b/>
          <w:bCs/>
          <w:color w:val="000000" w:themeColor="text1"/>
        </w:rPr>
        <w:t>b. President of Education</w:t>
      </w:r>
    </w:p>
    <w:p w14:paraId="64799472" w14:textId="7E825B7F" w:rsidR="00263DD9" w:rsidRPr="006B3D92" w:rsidRDefault="006B3D92" w:rsidP="006B3D92">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w:t>
      </w:r>
      <w:r w:rsidR="00263DD9" w:rsidRPr="006B3D92">
        <w:rPr>
          <w:rFonts w:ascii="Garamond" w:eastAsia="Times New Roman" w:hAnsi="Garamond" w:cs="Times New Roman"/>
          <w:color w:val="000000" w:themeColor="text1"/>
        </w:rPr>
        <w:t>Improvements To PAC</w:t>
      </w:r>
      <w:r w:rsidR="00263DD9" w:rsidRPr="006B3D92">
        <w:rPr>
          <w:rFonts w:ascii="Garamond" w:eastAsia="Times New Roman" w:hAnsi="Garamond" w:cs="Times New Roman"/>
          <w:color w:val="000000" w:themeColor="text1"/>
        </w:rPr>
        <w:t xml:space="preserve">: </w:t>
      </w:r>
      <w:r w:rsidR="00263DD9" w:rsidRPr="006B3D92">
        <w:rPr>
          <w:rFonts w:ascii="Garamond" w:eastAsia="Times New Roman" w:hAnsi="Garamond" w:cs="Times New Roman"/>
          <w:color w:val="000000" w:themeColor="text1"/>
        </w:rPr>
        <w:t xml:space="preserve">The feedback collected I collected through PTO’s and course reps at the beginning of the year has now been implemented into the training delivered to PAC’s. All PAC’s receive this training at the start of their role and attend refresher sessions throughout their time teaching at UOS. </w:t>
      </w:r>
    </w:p>
    <w:p w14:paraId="0BC06B5E" w14:textId="77777777" w:rsidR="00725309" w:rsidRDefault="00263DD9" w:rsidP="00263DD9">
      <w:pPr>
        <w:pStyle w:val="ListParagraph"/>
        <w:numPr>
          <w:ilvl w:val="0"/>
          <w:numId w:val="24"/>
        </w:numPr>
        <w:spacing w:after="0" w:line="360" w:lineRule="auto"/>
        <w:jc w:val="both"/>
        <w:rPr>
          <w:rFonts w:ascii="Garamond" w:eastAsia="Times New Roman" w:hAnsi="Garamond" w:cs="Times New Roman"/>
          <w:color w:val="000000" w:themeColor="text1"/>
        </w:rPr>
      </w:pPr>
      <w:r w:rsidRPr="00263DD9">
        <w:rPr>
          <w:rFonts w:ascii="Garamond" w:eastAsia="Times New Roman" w:hAnsi="Garamond" w:cs="Times New Roman"/>
          <w:color w:val="000000" w:themeColor="text1"/>
        </w:rPr>
        <w:t>Improvements To Extenuating Circumstances</w:t>
      </w:r>
      <w:r>
        <w:rPr>
          <w:rFonts w:ascii="Garamond" w:eastAsia="Times New Roman" w:hAnsi="Garamond" w:cs="Times New Roman"/>
          <w:color w:val="000000" w:themeColor="text1"/>
        </w:rPr>
        <w:t xml:space="preserve">: </w:t>
      </w:r>
      <w:r w:rsidRPr="00263DD9">
        <w:rPr>
          <w:rFonts w:ascii="Garamond" w:eastAsia="Times New Roman" w:hAnsi="Garamond" w:cs="Times New Roman"/>
          <w:color w:val="000000" w:themeColor="text1"/>
        </w:rPr>
        <w:t xml:space="preserve">I am currently reaching out to the university website team so we can look into the way the EC’s policy breakdown is shared and how it can be adapted onto our website. </w:t>
      </w:r>
    </w:p>
    <w:p w14:paraId="51A01405" w14:textId="5DB45191" w:rsidR="00263DD9" w:rsidRDefault="00263DD9" w:rsidP="00263DD9">
      <w:pPr>
        <w:pStyle w:val="ListParagraph"/>
        <w:numPr>
          <w:ilvl w:val="0"/>
          <w:numId w:val="24"/>
        </w:numPr>
        <w:spacing w:after="0" w:line="360" w:lineRule="auto"/>
        <w:jc w:val="both"/>
        <w:rPr>
          <w:rFonts w:ascii="Garamond" w:eastAsia="Times New Roman" w:hAnsi="Garamond" w:cs="Times New Roman"/>
          <w:color w:val="000000" w:themeColor="text1"/>
        </w:rPr>
      </w:pPr>
      <w:r w:rsidRPr="00725309">
        <w:rPr>
          <w:rFonts w:ascii="Garamond" w:eastAsia="Times New Roman" w:hAnsi="Garamond" w:cs="Times New Roman"/>
          <w:color w:val="000000" w:themeColor="text1"/>
        </w:rPr>
        <w:t>Employment Opportunities</w:t>
      </w:r>
      <w:r w:rsidR="00725309">
        <w:rPr>
          <w:rFonts w:ascii="Garamond" w:eastAsia="Times New Roman" w:hAnsi="Garamond" w:cs="Times New Roman"/>
          <w:color w:val="000000" w:themeColor="text1"/>
        </w:rPr>
        <w:t xml:space="preserve">: </w:t>
      </w:r>
      <w:r w:rsidRPr="00725309">
        <w:rPr>
          <w:rFonts w:ascii="Garamond" w:eastAsia="Times New Roman" w:hAnsi="Garamond" w:cs="Times New Roman"/>
          <w:color w:val="000000" w:themeColor="text1"/>
        </w:rPr>
        <w:t xml:space="preserve">The SU is now offering more student-staff vacancies than before giving students an increased opportunity to earn some money. As well as this we’re currently reviewing our approach to SU event staffing and looking at implementing flexible student-staff roles to increase our offering. </w:t>
      </w:r>
    </w:p>
    <w:p w14:paraId="3D954DC2" w14:textId="615A12CF" w:rsidR="00725309" w:rsidRDefault="00725309" w:rsidP="00725309">
      <w:pPr>
        <w:spacing w:after="0" w:line="360" w:lineRule="auto"/>
        <w:jc w:val="both"/>
        <w:rPr>
          <w:rFonts w:ascii="Garamond" w:eastAsia="Times New Roman" w:hAnsi="Garamond" w:cs="Times New Roman"/>
          <w:color w:val="000000" w:themeColor="text1"/>
        </w:rPr>
      </w:pPr>
      <w:r w:rsidRPr="00725309">
        <w:rPr>
          <w:rFonts w:ascii="Garamond" w:eastAsia="Times New Roman" w:hAnsi="Garamond" w:cs="Times New Roman"/>
          <w:b/>
          <w:bCs/>
          <w:color w:val="000000" w:themeColor="text1"/>
        </w:rPr>
        <w:t>LD:</w:t>
      </w:r>
      <w:r>
        <w:rPr>
          <w:rFonts w:ascii="Garamond" w:eastAsia="Times New Roman" w:hAnsi="Garamond" w:cs="Times New Roman"/>
          <w:color w:val="000000" w:themeColor="text1"/>
        </w:rPr>
        <w:t xml:space="preserve"> Car parking issues – is there anything happening to resolve these issues? There are a lack of spots/oversubscription</w:t>
      </w:r>
    </w:p>
    <w:p w14:paraId="68ACA533" w14:textId="54904A1E" w:rsidR="00725309" w:rsidRPr="00725309" w:rsidRDefault="00725309" w:rsidP="00725309">
      <w:pPr>
        <w:spacing w:after="0" w:line="360" w:lineRule="auto"/>
        <w:jc w:val="both"/>
        <w:rPr>
          <w:rFonts w:ascii="Garamond" w:eastAsia="Times New Roman" w:hAnsi="Garamond" w:cs="Times New Roman"/>
          <w:color w:val="000000" w:themeColor="text1"/>
        </w:rPr>
      </w:pPr>
      <w:r w:rsidRPr="00725309">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The petition has over 600 signatures now. The </w:t>
      </w:r>
      <w:proofErr w:type="spellStart"/>
      <w:r>
        <w:rPr>
          <w:rFonts w:ascii="Garamond" w:eastAsia="Times New Roman" w:hAnsi="Garamond" w:cs="Times New Roman"/>
          <w:color w:val="000000" w:themeColor="text1"/>
        </w:rPr>
        <w:t>uni</w:t>
      </w:r>
      <w:proofErr w:type="spellEnd"/>
      <w:r>
        <w:rPr>
          <w:rFonts w:ascii="Garamond" w:eastAsia="Times New Roman" w:hAnsi="Garamond" w:cs="Times New Roman"/>
          <w:color w:val="000000" w:themeColor="text1"/>
        </w:rPr>
        <w:t xml:space="preserve"> have been resistant to making changes due to cost – it’s an income for them. There isn’t a free car parking fee at the moment, but I’m still pushing for some improvements.</w:t>
      </w:r>
    </w:p>
    <w:p w14:paraId="0667A659" w14:textId="77777777" w:rsidR="001C09CF" w:rsidRDefault="00725309" w:rsidP="00F97186">
      <w:pPr>
        <w:spacing w:after="0" w:line="360" w:lineRule="auto"/>
        <w:jc w:val="both"/>
        <w:rPr>
          <w:rFonts w:ascii="Garamond" w:eastAsia="Times New Roman" w:hAnsi="Garamond" w:cs="Times New Roman"/>
          <w:color w:val="000000" w:themeColor="text1"/>
        </w:rPr>
      </w:pPr>
      <w:r w:rsidRPr="001C09CF">
        <w:rPr>
          <w:rFonts w:ascii="Garamond" w:eastAsia="Times New Roman" w:hAnsi="Garamond" w:cs="Times New Roman"/>
          <w:b/>
          <w:bCs/>
          <w:color w:val="000000" w:themeColor="text1"/>
        </w:rPr>
        <w:t>LD:</w:t>
      </w:r>
      <w:r>
        <w:rPr>
          <w:rFonts w:ascii="Garamond" w:eastAsia="Times New Roman" w:hAnsi="Garamond" w:cs="Times New Roman"/>
          <w:color w:val="000000" w:themeColor="text1"/>
        </w:rPr>
        <w:t xml:space="preserve"> Fines were the issue, not the actual cost of parking.</w:t>
      </w:r>
      <w:r w:rsidR="00E9569C" w:rsidRPr="00C235D5">
        <w:rPr>
          <w:rFonts w:ascii="Garamond" w:eastAsia="Times New Roman" w:hAnsi="Garamond" w:cs="Times New Roman"/>
          <w:color w:val="000000" w:themeColor="text1"/>
        </w:rPr>
        <w:t xml:space="preserve"> Would like to negotiate fines with IPSERV, i.e., a reduced fine for students, £30 on 2 weeks, £60 after. Appeal process is a straight up no</w:t>
      </w:r>
      <w:r w:rsidR="001C09CF">
        <w:rPr>
          <w:rFonts w:ascii="Garamond" w:eastAsia="Times New Roman" w:hAnsi="Garamond" w:cs="Times New Roman"/>
          <w:color w:val="000000" w:themeColor="text1"/>
        </w:rPr>
        <w:t>.</w:t>
      </w:r>
    </w:p>
    <w:p w14:paraId="0C4499C3" w14:textId="39C24FC2" w:rsidR="00F33ED1" w:rsidRDefault="00F33ED1" w:rsidP="00F97186">
      <w:pPr>
        <w:spacing w:after="0" w:line="360" w:lineRule="auto"/>
        <w:jc w:val="both"/>
        <w:rPr>
          <w:rFonts w:ascii="Garamond" w:eastAsia="Times New Roman" w:hAnsi="Garamond" w:cs="Times New Roman"/>
          <w:color w:val="000000" w:themeColor="text1"/>
        </w:rPr>
      </w:pPr>
      <w:r w:rsidRPr="006B3D92">
        <w:rPr>
          <w:rFonts w:ascii="Garamond" w:eastAsia="Times New Roman" w:hAnsi="Garamond" w:cs="Times New Roman"/>
          <w:b/>
          <w:bCs/>
          <w:color w:val="000000" w:themeColor="text1"/>
        </w:rPr>
        <w:t>MB:</w:t>
      </w:r>
      <w:r>
        <w:rPr>
          <w:rFonts w:ascii="Garamond" w:eastAsia="Times New Roman" w:hAnsi="Garamond" w:cs="Times New Roman"/>
          <w:color w:val="000000" w:themeColor="text1"/>
        </w:rPr>
        <w:t xml:space="preserve"> </w:t>
      </w:r>
      <w:r>
        <w:rPr>
          <w:rFonts w:ascii="Garamond" w:eastAsia="Times New Roman" w:hAnsi="Garamond" w:cs="Times New Roman"/>
          <w:color w:val="000000" w:themeColor="text1"/>
        </w:rPr>
        <w:t>Y</w:t>
      </w:r>
      <w:r w:rsidRPr="00C235D5">
        <w:rPr>
          <w:rFonts w:ascii="Garamond" w:eastAsia="Times New Roman" w:hAnsi="Garamond" w:cs="Times New Roman"/>
          <w:color w:val="000000" w:themeColor="text1"/>
        </w:rPr>
        <w:t>ou just mentioned you’</w:t>
      </w:r>
      <w:r>
        <w:rPr>
          <w:rFonts w:ascii="Garamond" w:eastAsia="Times New Roman" w:hAnsi="Garamond" w:cs="Times New Roman"/>
          <w:color w:val="000000" w:themeColor="text1"/>
        </w:rPr>
        <w:t>v</w:t>
      </w:r>
      <w:r w:rsidRPr="00C235D5">
        <w:rPr>
          <w:rFonts w:ascii="Garamond" w:eastAsia="Times New Roman" w:hAnsi="Garamond" w:cs="Times New Roman"/>
          <w:color w:val="000000" w:themeColor="text1"/>
        </w:rPr>
        <w:t xml:space="preserve">e </w:t>
      </w:r>
      <w:r w:rsidR="009575E4" w:rsidRPr="00C235D5">
        <w:rPr>
          <w:rFonts w:ascii="Garamond" w:eastAsia="Times New Roman" w:hAnsi="Garamond" w:cs="Times New Roman"/>
          <w:color w:val="000000" w:themeColor="text1"/>
        </w:rPr>
        <w:t>readdressed</w:t>
      </w:r>
      <w:r w:rsidRPr="00C235D5">
        <w:rPr>
          <w:rFonts w:ascii="Garamond" w:eastAsia="Times New Roman" w:hAnsi="Garamond" w:cs="Times New Roman"/>
          <w:color w:val="000000" w:themeColor="text1"/>
        </w:rPr>
        <w:t xml:space="preserve"> PAC training, which for non-health course</w:t>
      </w:r>
      <w:r w:rsidR="006B3D92">
        <w:rPr>
          <w:rFonts w:ascii="Garamond" w:eastAsia="Times New Roman" w:hAnsi="Garamond" w:cs="Times New Roman"/>
          <w:color w:val="000000" w:themeColor="text1"/>
        </w:rPr>
        <w:t xml:space="preserve">s </w:t>
      </w:r>
      <w:r w:rsidRPr="00C235D5">
        <w:rPr>
          <w:rFonts w:ascii="Garamond" w:eastAsia="Times New Roman" w:hAnsi="Garamond" w:cs="Times New Roman"/>
          <w:color w:val="000000" w:themeColor="text1"/>
        </w:rPr>
        <w:t>is amazing- have you pushed/discussed with health team with P</w:t>
      </w:r>
      <w:r>
        <w:rPr>
          <w:rFonts w:ascii="Garamond" w:eastAsia="Times New Roman" w:hAnsi="Garamond" w:cs="Times New Roman"/>
          <w:color w:val="000000" w:themeColor="text1"/>
        </w:rPr>
        <w:t>ractice Educators?</w:t>
      </w:r>
    </w:p>
    <w:p w14:paraId="024A8026" w14:textId="68B1CD19" w:rsidR="00E9569C" w:rsidRPr="00C235D5" w:rsidRDefault="00E9569C" w:rsidP="00F97186">
      <w:pPr>
        <w:spacing w:after="0" w:line="360" w:lineRule="auto"/>
        <w:jc w:val="both"/>
        <w:rPr>
          <w:rFonts w:ascii="Garamond" w:eastAsia="Times New Roman" w:hAnsi="Garamond" w:cs="Times New Roman"/>
          <w:color w:val="000000" w:themeColor="text1"/>
        </w:rPr>
      </w:pPr>
      <w:r w:rsidRPr="00C235D5">
        <w:rPr>
          <w:rFonts w:ascii="Garamond" w:eastAsia="Times New Roman" w:hAnsi="Garamond" w:cs="Times New Roman"/>
          <w:color w:val="000000" w:themeColor="text1"/>
        </w:rPr>
        <w:lastRenderedPageBreak/>
        <w:t xml:space="preserve">Practice educators under the PACS have similar university training, so needs training needs to be filtered down. Don’t think they’re employed by the university. If </w:t>
      </w:r>
      <w:r w:rsidR="00F33ED1">
        <w:rPr>
          <w:rFonts w:ascii="Garamond" w:eastAsia="Times New Roman" w:hAnsi="Garamond" w:cs="Times New Roman"/>
          <w:color w:val="000000" w:themeColor="text1"/>
        </w:rPr>
        <w:t xml:space="preserve">you’re </w:t>
      </w:r>
      <w:r w:rsidRPr="00C235D5">
        <w:rPr>
          <w:rFonts w:ascii="Garamond" w:eastAsia="Times New Roman" w:hAnsi="Garamond" w:cs="Times New Roman"/>
          <w:color w:val="000000" w:themeColor="text1"/>
        </w:rPr>
        <w:t>cracking down on PAC training, need to do PE (specific to health courses)</w:t>
      </w:r>
      <w:r w:rsidR="00F33ED1">
        <w:rPr>
          <w:rFonts w:ascii="Garamond" w:eastAsia="Times New Roman" w:hAnsi="Garamond" w:cs="Times New Roman"/>
          <w:color w:val="000000" w:themeColor="text1"/>
        </w:rPr>
        <w:t>.</w:t>
      </w:r>
    </w:p>
    <w:p w14:paraId="7A28D4F8" w14:textId="65EC6A8D" w:rsidR="00F97186" w:rsidRDefault="00F97186" w:rsidP="00F97186">
      <w:pPr>
        <w:spacing w:after="0" w:line="360" w:lineRule="auto"/>
        <w:jc w:val="both"/>
        <w:rPr>
          <w:rFonts w:ascii="Garamond" w:eastAsia="Times New Roman" w:hAnsi="Garamond" w:cs="Times New Roman"/>
          <w:color w:val="000000" w:themeColor="text1"/>
        </w:rPr>
      </w:pPr>
    </w:p>
    <w:p w14:paraId="2A0BCF28" w14:textId="0F42EC0C" w:rsidR="009575E4" w:rsidRDefault="009575E4" w:rsidP="00F97186">
      <w:pPr>
        <w:spacing w:after="0" w:line="360" w:lineRule="auto"/>
        <w:jc w:val="both"/>
        <w:rPr>
          <w:rFonts w:ascii="Garamond" w:eastAsia="Times New Roman" w:hAnsi="Garamond" w:cs="Times New Roman"/>
          <w:color w:val="000000" w:themeColor="text1"/>
        </w:rPr>
      </w:pPr>
      <w:r w:rsidRPr="009575E4">
        <w:rPr>
          <w:rFonts w:ascii="Garamond" w:eastAsia="Times New Roman" w:hAnsi="Garamond" w:cs="Times New Roman"/>
          <w:b/>
          <w:bCs/>
          <w:color w:val="000000" w:themeColor="text1"/>
        </w:rPr>
        <w:t>Q</w:t>
      </w:r>
      <w:r w:rsidR="009D7B8F">
        <w:rPr>
          <w:rFonts w:ascii="Garamond" w:eastAsia="Times New Roman" w:hAnsi="Garamond" w:cs="Times New Roman"/>
          <w:b/>
          <w:bCs/>
          <w:color w:val="000000" w:themeColor="text1"/>
        </w:rPr>
        <w:t>uestion</w:t>
      </w:r>
      <w:r w:rsidRPr="009575E4">
        <w:rPr>
          <w:rFonts w:ascii="Garamond" w:eastAsia="Times New Roman" w:hAnsi="Garamond" w:cs="Times New Roman"/>
          <w:b/>
          <w:bCs/>
          <w:color w:val="000000" w:themeColor="text1"/>
        </w:rPr>
        <w:t>:</w:t>
      </w:r>
      <w:r>
        <w:rPr>
          <w:rFonts w:ascii="Garamond" w:eastAsia="Times New Roman" w:hAnsi="Garamond" w:cs="Times New Roman"/>
          <w:color w:val="000000" w:themeColor="text1"/>
        </w:rPr>
        <w:t xml:space="preserve"> Reasonable adjustments – quite frustrating for students with reasonable adjustment, having to re-apply all over again. </w:t>
      </w:r>
    </w:p>
    <w:p w14:paraId="7F2CDFA9" w14:textId="1A8BC973" w:rsidR="009575E4" w:rsidRDefault="009575E4" w:rsidP="00F97186">
      <w:pPr>
        <w:spacing w:after="0" w:line="360" w:lineRule="auto"/>
        <w:jc w:val="both"/>
        <w:rPr>
          <w:rFonts w:ascii="Garamond" w:eastAsia="Times New Roman" w:hAnsi="Garamond" w:cs="Times New Roman"/>
          <w:color w:val="000000" w:themeColor="text1"/>
        </w:rPr>
      </w:pPr>
      <w:r w:rsidRPr="009575E4">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Part of the policy details just this, but it needs to be updated where appropriate.</w:t>
      </w:r>
    </w:p>
    <w:p w14:paraId="35C4E77C" w14:textId="77777777" w:rsidR="00E9569C" w:rsidRPr="009575E4" w:rsidRDefault="00E9569C" w:rsidP="00F97186">
      <w:pPr>
        <w:spacing w:after="0" w:line="360" w:lineRule="auto"/>
        <w:jc w:val="both"/>
        <w:rPr>
          <w:rFonts w:ascii="Garamond" w:eastAsia="Times New Roman" w:hAnsi="Garamond" w:cs="Times New Roman"/>
          <w:b/>
          <w:bCs/>
          <w:color w:val="000000" w:themeColor="text1"/>
        </w:rPr>
      </w:pPr>
    </w:p>
    <w:p w14:paraId="23508373" w14:textId="29A20BAA" w:rsidR="009575E4" w:rsidRPr="009575E4" w:rsidRDefault="00E9569C" w:rsidP="00F97186">
      <w:pPr>
        <w:spacing w:after="0" w:line="360" w:lineRule="auto"/>
        <w:jc w:val="both"/>
        <w:rPr>
          <w:rFonts w:ascii="Garamond" w:eastAsia="Times New Roman" w:hAnsi="Garamond" w:cs="Times New Roman"/>
          <w:color w:val="000000" w:themeColor="text1"/>
        </w:rPr>
      </w:pPr>
      <w:r w:rsidRPr="009575E4">
        <w:rPr>
          <w:rFonts w:ascii="Garamond" w:eastAsia="Times New Roman" w:hAnsi="Garamond" w:cs="Times New Roman"/>
          <w:b/>
          <w:bCs/>
          <w:color w:val="000000" w:themeColor="text1"/>
        </w:rPr>
        <w:t>Q</w:t>
      </w:r>
      <w:r w:rsidR="009D7B8F">
        <w:rPr>
          <w:rFonts w:ascii="Garamond" w:eastAsia="Times New Roman" w:hAnsi="Garamond" w:cs="Times New Roman"/>
          <w:b/>
          <w:bCs/>
          <w:color w:val="000000" w:themeColor="text1"/>
        </w:rPr>
        <w:t>uestion</w:t>
      </w:r>
      <w:r w:rsidRPr="009575E4">
        <w:rPr>
          <w:rFonts w:ascii="Garamond" w:eastAsia="Times New Roman" w:hAnsi="Garamond" w:cs="Times New Roman"/>
          <w:b/>
          <w:bCs/>
          <w:color w:val="000000" w:themeColor="text1"/>
        </w:rPr>
        <w:t xml:space="preserve">: </w:t>
      </w:r>
      <w:r w:rsidR="009575E4" w:rsidRPr="009575E4">
        <w:rPr>
          <w:rFonts w:ascii="Garamond" w:eastAsia="Times New Roman" w:hAnsi="Garamond" w:cs="Times New Roman"/>
          <w:color w:val="000000" w:themeColor="text1"/>
        </w:rPr>
        <w:t xml:space="preserve">Job shop </w:t>
      </w:r>
      <w:r w:rsidR="009575E4">
        <w:rPr>
          <w:rFonts w:ascii="Garamond" w:eastAsia="Times New Roman" w:hAnsi="Garamond" w:cs="Times New Roman"/>
          <w:color w:val="000000" w:themeColor="text1"/>
        </w:rPr>
        <w:t>–</w:t>
      </w:r>
      <w:r w:rsidR="009575E4">
        <w:rPr>
          <w:rFonts w:ascii="Garamond" w:eastAsia="Times New Roman" w:hAnsi="Garamond" w:cs="Times New Roman"/>
          <w:b/>
          <w:bCs/>
          <w:color w:val="000000" w:themeColor="text1"/>
        </w:rPr>
        <w:t xml:space="preserve"> </w:t>
      </w:r>
      <w:r w:rsidR="009575E4" w:rsidRPr="009575E4">
        <w:rPr>
          <w:rFonts w:ascii="Garamond" w:eastAsia="Times New Roman" w:hAnsi="Garamond" w:cs="Times New Roman"/>
          <w:color w:val="000000" w:themeColor="text1"/>
        </w:rPr>
        <w:t>what is this exactly? Part time jobs during our studies? How straightforward would this application process?</w:t>
      </w:r>
    </w:p>
    <w:p w14:paraId="508BE432" w14:textId="228264AF" w:rsidR="009575E4" w:rsidRPr="009575E4" w:rsidRDefault="009575E4" w:rsidP="00F97186">
      <w:pPr>
        <w:spacing w:after="0" w:line="360" w:lineRule="auto"/>
        <w:jc w:val="both"/>
        <w:rPr>
          <w:rFonts w:ascii="Garamond" w:eastAsia="Times New Roman" w:hAnsi="Garamond" w:cs="Times New Roman"/>
          <w:color w:val="000000" w:themeColor="text1"/>
        </w:rPr>
      </w:pPr>
      <w:r w:rsidRPr="00E10CA9">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We won’t handle the jobs directly, but will provide the resources/links for the jobs.</w:t>
      </w:r>
    </w:p>
    <w:p w14:paraId="288A06FE" w14:textId="48AADB66" w:rsidR="00F97186" w:rsidRDefault="009575E4" w:rsidP="00F97186">
      <w:pPr>
        <w:spacing w:after="0" w:line="360" w:lineRule="auto"/>
        <w:jc w:val="both"/>
        <w:rPr>
          <w:rFonts w:ascii="Garamond" w:eastAsia="Times New Roman" w:hAnsi="Garamond" w:cs="Times New Roman"/>
          <w:color w:val="000000" w:themeColor="text1"/>
        </w:rPr>
      </w:pPr>
      <w:r w:rsidRPr="009575E4">
        <w:rPr>
          <w:rFonts w:ascii="Garamond" w:eastAsia="Times New Roman" w:hAnsi="Garamond" w:cs="Times New Roman"/>
          <w:color w:val="000000" w:themeColor="text1"/>
        </w:rPr>
        <w:t>V</w:t>
      </w:r>
      <w:r w:rsidR="006B3D92">
        <w:rPr>
          <w:rFonts w:ascii="Garamond" w:eastAsia="Times New Roman" w:hAnsi="Garamond" w:cs="Times New Roman"/>
          <w:color w:val="000000" w:themeColor="text1"/>
        </w:rPr>
        <w:t>ote</w:t>
      </w:r>
      <w:r w:rsidRPr="009575E4">
        <w:rPr>
          <w:rFonts w:ascii="Garamond" w:eastAsia="Times New Roman" w:hAnsi="Garamond" w:cs="Times New Roman"/>
          <w:color w:val="000000" w:themeColor="text1"/>
        </w:rPr>
        <w:t>: P</w:t>
      </w:r>
      <w:r>
        <w:rPr>
          <w:rFonts w:ascii="Garamond" w:eastAsia="Times New Roman" w:hAnsi="Garamond" w:cs="Times New Roman"/>
          <w:color w:val="000000" w:themeColor="text1"/>
        </w:rPr>
        <w:t>ASSED</w:t>
      </w:r>
    </w:p>
    <w:p w14:paraId="4187052C" w14:textId="77777777" w:rsidR="009575E4" w:rsidRPr="009575E4" w:rsidRDefault="009575E4" w:rsidP="00F97186">
      <w:pPr>
        <w:spacing w:after="0" w:line="360" w:lineRule="auto"/>
        <w:jc w:val="both"/>
        <w:rPr>
          <w:rFonts w:ascii="Garamond" w:eastAsia="Times New Roman" w:hAnsi="Garamond" w:cs="Times New Roman"/>
          <w:color w:val="000000" w:themeColor="text1"/>
        </w:rPr>
      </w:pPr>
    </w:p>
    <w:p w14:paraId="40F80477" w14:textId="77777777" w:rsidR="009575E4" w:rsidRDefault="109F3EF3" w:rsidP="009575E4">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Approval of previous meeting’s minutes</w:t>
      </w:r>
    </w:p>
    <w:p w14:paraId="01AEA2B3" w14:textId="29798CE2" w:rsidR="009575E4" w:rsidRDefault="009575E4" w:rsidP="002218DC">
      <w:pPr>
        <w:spacing w:after="0" w:line="360" w:lineRule="auto"/>
        <w:jc w:val="both"/>
        <w:rPr>
          <w:rFonts w:ascii="Garamond" w:hAnsi="Garamond"/>
        </w:rPr>
      </w:pPr>
      <w:r w:rsidRPr="00E10CA9">
        <w:rPr>
          <w:rFonts w:ascii="Garamond" w:hAnsi="Garamond"/>
          <w:b/>
          <w:bCs/>
        </w:rPr>
        <w:t>SC:</w:t>
      </w:r>
      <w:r w:rsidRPr="009575E4">
        <w:rPr>
          <w:rFonts w:ascii="Garamond" w:hAnsi="Garamond"/>
        </w:rPr>
        <w:t xml:space="preserve"> </w:t>
      </w:r>
      <w:r w:rsidRPr="009575E4">
        <w:rPr>
          <w:rFonts w:ascii="Garamond" w:hAnsi="Garamond"/>
        </w:rPr>
        <w:t>For [You approve the minutes, in that their contents are correct]</w:t>
      </w:r>
      <w:r>
        <w:rPr>
          <w:rFonts w:ascii="Garamond" w:hAnsi="Garamond"/>
        </w:rPr>
        <w:t xml:space="preserve">; </w:t>
      </w:r>
      <w:r w:rsidRPr="009575E4">
        <w:rPr>
          <w:rFonts w:ascii="Garamond" w:hAnsi="Garamond"/>
        </w:rPr>
        <w:t>Against</w:t>
      </w:r>
      <w:r>
        <w:rPr>
          <w:rFonts w:ascii="Garamond" w:hAnsi="Garamond"/>
        </w:rPr>
        <w:t xml:space="preserve"> </w:t>
      </w:r>
      <w:r w:rsidRPr="009575E4">
        <w:rPr>
          <w:rFonts w:ascii="Garamond" w:hAnsi="Garamond"/>
        </w:rPr>
        <w:t>[You are not approving the minutes]</w:t>
      </w:r>
      <w:r>
        <w:rPr>
          <w:rFonts w:ascii="Garamond" w:hAnsi="Garamond"/>
        </w:rPr>
        <w:t xml:space="preserve">; </w:t>
      </w:r>
      <w:r w:rsidRPr="009575E4">
        <w:rPr>
          <w:rFonts w:ascii="Garamond" w:hAnsi="Garamond"/>
        </w:rPr>
        <w:t>Abstain [When you confirms that you are abstaining from voting, it means you are voting neither for nor against the minutes]</w:t>
      </w:r>
      <w:r>
        <w:rPr>
          <w:rFonts w:ascii="Garamond" w:hAnsi="Garamond"/>
        </w:rPr>
        <w:t>.</w:t>
      </w:r>
    </w:p>
    <w:p w14:paraId="2BC027DF" w14:textId="576ED834" w:rsidR="009575E4" w:rsidRDefault="009575E4" w:rsidP="009575E4">
      <w:pPr>
        <w:spacing w:after="0" w:line="360" w:lineRule="auto"/>
        <w:jc w:val="both"/>
        <w:rPr>
          <w:rStyle w:val="normaltextrun"/>
          <w:rFonts w:ascii="Garamond" w:eastAsia="Times New Roman" w:hAnsi="Garamond" w:cs="Times New Roman"/>
          <w:color w:val="000000" w:themeColor="text1"/>
        </w:rPr>
      </w:pPr>
      <w:r w:rsidRPr="009575E4">
        <w:rPr>
          <w:rStyle w:val="normaltextrun"/>
          <w:rFonts w:ascii="Garamond" w:eastAsia="Times New Roman" w:hAnsi="Garamond" w:cs="Times New Roman"/>
          <w:color w:val="000000" w:themeColor="text1"/>
        </w:rPr>
        <w:t>VOTE: PASSE</w:t>
      </w:r>
      <w:r w:rsidR="002218DC">
        <w:rPr>
          <w:rStyle w:val="normaltextrun"/>
          <w:rFonts w:ascii="Garamond" w:eastAsia="Times New Roman" w:hAnsi="Garamond" w:cs="Times New Roman"/>
          <w:color w:val="000000" w:themeColor="text1"/>
        </w:rPr>
        <w:t>D</w:t>
      </w:r>
    </w:p>
    <w:p w14:paraId="27B92A00" w14:textId="77777777" w:rsidR="002218DC" w:rsidRPr="002218DC" w:rsidRDefault="002218DC" w:rsidP="009575E4">
      <w:pPr>
        <w:spacing w:after="0" w:line="360" w:lineRule="auto"/>
        <w:jc w:val="both"/>
        <w:rPr>
          <w:rStyle w:val="normaltextrun"/>
          <w:rFonts w:ascii="Garamond" w:eastAsia="Times New Roman" w:hAnsi="Garamond" w:cs="Times New Roman"/>
          <w:b/>
          <w:bCs/>
          <w:color w:val="000000" w:themeColor="text1"/>
        </w:rPr>
      </w:pPr>
    </w:p>
    <w:p w14:paraId="0FD3EB67" w14:textId="720041FF" w:rsidR="002218DC" w:rsidRPr="002218DC" w:rsidRDefault="002218DC" w:rsidP="002218D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2218DC">
        <w:rPr>
          <w:rStyle w:val="normaltextrun"/>
          <w:rFonts w:ascii="Garamond" w:eastAsia="Times New Roman" w:hAnsi="Garamond" w:cs="Times New Roman"/>
          <w:b/>
          <w:bCs/>
          <w:color w:val="000000" w:themeColor="text1"/>
        </w:rPr>
        <w:t>Policies to be reviewed</w:t>
      </w:r>
    </w:p>
    <w:p w14:paraId="4BE1F825" w14:textId="7BB57F9B" w:rsidR="0C1BE75E" w:rsidRPr="00C235D5" w:rsidRDefault="0C1BE75E" w:rsidP="46C2BF27">
      <w:pPr>
        <w:pStyle w:val="ListParagraph"/>
        <w:numPr>
          <w:ilvl w:val="0"/>
          <w:numId w:val="2"/>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Gender neutral toilets around campus</w:t>
      </w:r>
    </w:p>
    <w:p w14:paraId="4475999E" w14:textId="302511E9" w:rsidR="002218DC" w:rsidRPr="002218DC" w:rsidRDefault="002218DC" w:rsidP="002218DC">
      <w:pPr>
        <w:spacing w:after="0" w:line="360" w:lineRule="auto"/>
        <w:ind w:left="360"/>
        <w:jc w:val="both"/>
        <w:rPr>
          <w:rStyle w:val="normaltextrun"/>
          <w:rFonts w:ascii="Garamond" w:eastAsia="Times New Roman" w:hAnsi="Garamond" w:cs="Times New Roman"/>
          <w:color w:val="000000" w:themeColor="text1"/>
        </w:rPr>
      </w:pPr>
      <w:r w:rsidRPr="002218DC">
        <w:rPr>
          <w:rStyle w:val="normaltextrun"/>
          <w:rFonts w:ascii="Garamond" w:eastAsia="Times New Roman" w:hAnsi="Garamond" w:cs="Times New Roman"/>
          <w:color w:val="000000" w:themeColor="text1"/>
        </w:rPr>
        <w:t>Motions/policies we implement need reviewing every two years. You will need to decide whether the policy/motion is still relevant, and if so, what action the SU/University should take on the matter.</w:t>
      </w:r>
    </w:p>
    <w:p w14:paraId="1ACF176F" w14:textId="3898F99F" w:rsidR="002218DC" w:rsidRDefault="00E10CA9" w:rsidP="00E10CA9">
      <w:pPr>
        <w:spacing w:after="0" w:line="360" w:lineRule="auto"/>
        <w:jc w:val="both"/>
        <w:rPr>
          <w:rStyle w:val="normaltextrun"/>
          <w:rFonts w:ascii="Garamond" w:eastAsia="Times New Roman" w:hAnsi="Garamond" w:cs="Times New Roman"/>
          <w:color w:val="000000" w:themeColor="text1"/>
        </w:rPr>
      </w:pPr>
      <w:r w:rsidRPr="00E10CA9">
        <w:rPr>
          <w:rStyle w:val="normaltextrun"/>
          <w:rFonts w:ascii="Garamond" w:eastAsia="Times New Roman" w:hAnsi="Garamond" w:cs="Times New Roman"/>
          <w:b/>
          <w:bCs/>
          <w:color w:val="000000" w:themeColor="text1"/>
        </w:rPr>
        <w:t>LD:</w:t>
      </w:r>
      <w:r>
        <w:rPr>
          <w:rStyle w:val="normaltextrun"/>
          <w:rFonts w:ascii="Garamond" w:eastAsia="Times New Roman" w:hAnsi="Garamond" w:cs="Times New Roman"/>
          <w:color w:val="000000" w:themeColor="text1"/>
        </w:rPr>
        <w:t xml:space="preserve"> Are they replacing new toilets?</w:t>
      </w:r>
    </w:p>
    <w:p w14:paraId="0ECD8E5D" w14:textId="23607014" w:rsidR="00E10CA9" w:rsidRDefault="00E10CA9" w:rsidP="00E10CA9">
      <w:pPr>
        <w:spacing w:after="0" w:line="360" w:lineRule="auto"/>
        <w:jc w:val="both"/>
        <w:rPr>
          <w:rStyle w:val="normaltextrun"/>
          <w:rFonts w:ascii="Garamond" w:eastAsia="Times New Roman" w:hAnsi="Garamond" w:cs="Times New Roman"/>
          <w:color w:val="000000" w:themeColor="text1"/>
        </w:rPr>
      </w:pPr>
      <w:r w:rsidRPr="00E10CA9">
        <w:rPr>
          <w:rStyle w:val="normaltextrun"/>
          <w:rFonts w:ascii="Garamond" w:eastAsia="Times New Roman" w:hAnsi="Garamond" w:cs="Times New Roman"/>
          <w:b/>
          <w:bCs/>
          <w:color w:val="000000" w:themeColor="text1"/>
        </w:rPr>
        <w:t>LW:</w:t>
      </w:r>
      <w:r>
        <w:rPr>
          <w:rStyle w:val="normaltextrun"/>
          <w:rFonts w:ascii="Garamond" w:eastAsia="Times New Roman" w:hAnsi="Garamond" w:cs="Times New Roman"/>
          <w:color w:val="000000" w:themeColor="text1"/>
        </w:rPr>
        <w:t xml:space="preserve"> It was an old policy that applies to gender neutral toilets.</w:t>
      </w:r>
    </w:p>
    <w:p w14:paraId="51571AAA" w14:textId="7602E112" w:rsidR="00E10CA9" w:rsidRDefault="00E10CA9" w:rsidP="00E10CA9">
      <w:pPr>
        <w:spacing w:after="0" w:line="360" w:lineRule="auto"/>
        <w:jc w:val="both"/>
        <w:rPr>
          <w:rStyle w:val="normaltextrun"/>
          <w:rFonts w:ascii="Garamond" w:eastAsia="Times New Roman" w:hAnsi="Garamond" w:cs="Times New Roman"/>
          <w:color w:val="000000" w:themeColor="text1"/>
        </w:rPr>
      </w:pPr>
      <w:r w:rsidRPr="00E10CA9">
        <w:rPr>
          <w:rStyle w:val="normaltextrun"/>
          <w:rFonts w:ascii="Garamond" w:eastAsia="Times New Roman" w:hAnsi="Garamond" w:cs="Times New Roman"/>
          <w:b/>
          <w:bCs/>
          <w:color w:val="000000" w:themeColor="text1"/>
        </w:rPr>
        <w:t>MB:</w:t>
      </w:r>
      <w:r>
        <w:rPr>
          <w:rStyle w:val="normaltextrun"/>
          <w:rFonts w:ascii="Garamond" w:eastAsia="Times New Roman" w:hAnsi="Garamond" w:cs="Times New Roman"/>
          <w:color w:val="000000" w:themeColor="text1"/>
        </w:rPr>
        <w:t xml:space="preserve"> As we increase disability access on campus, we need to be mindful of this too. And ask students if they are happy for disabled/accessible toilets to be merged.</w:t>
      </w:r>
    </w:p>
    <w:p w14:paraId="6BC55C79" w14:textId="77777777" w:rsidR="00E10CA9" w:rsidRDefault="00E10CA9" w:rsidP="00E10CA9">
      <w:pPr>
        <w:spacing w:after="0" w:line="360" w:lineRule="auto"/>
        <w:jc w:val="both"/>
        <w:rPr>
          <w:rStyle w:val="normaltextrun"/>
          <w:rFonts w:ascii="Garamond" w:eastAsia="Times New Roman" w:hAnsi="Garamond" w:cs="Times New Roman"/>
          <w:color w:val="000000" w:themeColor="text1"/>
        </w:rPr>
      </w:pPr>
    </w:p>
    <w:p w14:paraId="0BDC663C" w14:textId="653F4BA5" w:rsidR="00E10CA9" w:rsidRDefault="00E10CA9" w:rsidP="00E10CA9">
      <w:pPr>
        <w:spacing w:after="0" w:line="360" w:lineRule="auto"/>
        <w:jc w:val="both"/>
        <w:rPr>
          <w:rStyle w:val="normaltextrun"/>
          <w:rFonts w:ascii="Garamond" w:eastAsia="Times New Roman" w:hAnsi="Garamond" w:cs="Times New Roman"/>
          <w:color w:val="000000" w:themeColor="text1"/>
        </w:rPr>
      </w:pPr>
      <w:r w:rsidRPr="009D7B8F">
        <w:rPr>
          <w:rStyle w:val="normaltextrun"/>
          <w:rFonts w:ascii="Garamond" w:eastAsia="Times New Roman" w:hAnsi="Garamond" w:cs="Times New Roman"/>
          <w:b/>
          <w:bCs/>
          <w:color w:val="000000" w:themeColor="text1"/>
        </w:rPr>
        <w:t>Q</w:t>
      </w:r>
      <w:r w:rsidR="009D7B8F">
        <w:rPr>
          <w:rStyle w:val="normaltextrun"/>
          <w:rFonts w:ascii="Garamond" w:eastAsia="Times New Roman" w:hAnsi="Garamond" w:cs="Times New Roman"/>
          <w:b/>
          <w:bCs/>
          <w:color w:val="000000" w:themeColor="text1"/>
        </w:rPr>
        <w:t>uestion</w:t>
      </w:r>
      <w:r w:rsidRPr="009D7B8F">
        <w:rPr>
          <w:rStyle w:val="normaltextrun"/>
          <w:rFonts w:ascii="Garamond" w:eastAsia="Times New Roman" w:hAnsi="Garamond" w:cs="Times New Roman"/>
          <w:b/>
          <w:bCs/>
          <w:color w:val="000000" w:themeColor="text1"/>
        </w:rPr>
        <w:t>:</w:t>
      </w:r>
      <w:r>
        <w:rPr>
          <w:rStyle w:val="normaltextrun"/>
          <w:rFonts w:ascii="Garamond" w:eastAsia="Times New Roman" w:hAnsi="Garamond" w:cs="Times New Roman"/>
          <w:color w:val="000000" w:themeColor="text1"/>
        </w:rPr>
        <w:t xml:space="preserve"> The policy is fine, </w:t>
      </w:r>
      <w:r w:rsidR="009D7B8F">
        <w:rPr>
          <w:rStyle w:val="normaltextrun"/>
          <w:rFonts w:ascii="Garamond" w:eastAsia="Times New Roman" w:hAnsi="Garamond" w:cs="Times New Roman"/>
          <w:color w:val="000000" w:themeColor="text1"/>
        </w:rPr>
        <w:t>but have the university fulfilled their promise? They’ve merged the two needs – not looking at the bigger picture.</w:t>
      </w:r>
    </w:p>
    <w:p w14:paraId="10F7F10D" w14:textId="4AE1856B" w:rsidR="009D7B8F" w:rsidRDefault="009D7B8F" w:rsidP="00E10CA9">
      <w:pPr>
        <w:spacing w:after="0" w:line="360" w:lineRule="auto"/>
        <w:jc w:val="both"/>
        <w:rPr>
          <w:rStyle w:val="normaltextrun"/>
          <w:rFonts w:ascii="Garamond" w:eastAsia="Times New Roman" w:hAnsi="Garamond" w:cs="Times New Roman"/>
          <w:color w:val="000000" w:themeColor="text1"/>
        </w:rPr>
      </w:pPr>
      <w:r w:rsidRPr="009D7B8F">
        <w:rPr>
          <w:rStyle w:val="normaltextrun"/>
          <w:rFonts w:ascii="Garamond" w:eastAsia="Times New Roman" w:hAnsi="Garamond" w:cs="Times New Roman"/>
          <w:b/>
          <w:bCs/>
          <w:color w:val="000000" w:themeColor="text1"/>
        </w:rPr>
        <w:t>SC:</w:t>
      </w:r>
      <w:r>
        <w:rPr>
          <w:rStyle w:val="normaltextrun"/>
          <w:rFonts w:ascii="Garamond" w:eastAsia="Times New Roman" w:hAnsi="Garamond" w:cs="Times New Roman"/>
          <w:color w:val="000000" w:themeColor="text1"/>
        </w:rPr>
        <w:t xml:space="preserve"> As the campus grows, needs might increase. So, you guys might want to amend and discuss this and bring back to next council.</w:t>
      </w:r>
    </w:p>
    <w:p w14:paraId="4177D5AE" w14:textId="3571808C" w:rsidR="009D7B8F" w:rsidRDefault="009D7B8F" w:rsidP="00E10CA9">
      <w:pPr>
        <w:spacing w:after="0" w:line="360" w:lineRule="auto"/>
        <w:jc w:val="both"/>
        <w:rPr>
          <w:rStyle w:val="normaltextrun"/>
          <w:rFonts w:ascii="Garamond" w:eastAsia="Times New Roman" w:hAnsi="Garamond" w:cs="Times New Roman"/>
          <w:color w:val="000000" w:themeColor="text1"/>
        </w:rPr>
      </w:pPr>
      <w:r w:rsidRPr="009D7B8F">
        <w:rPr>
          <w:rStyle w:val="normaltextrun"/>
          <w:rFonts w:ascii="Garamond" w:eastAsia="Times New Roman" w:hAnsi="Garamond" w:cs="Times New Roman"/>
          <w:b/>
          <w:bCs/>
          <w:color w:val="000000" w:themeColor="text1"/>
        </w:rPr>
        <w:t>MB:</w:t>
      </w:r>
      <w:r>
        <w:rPr>
          <w:rStyle w:val="normaltextrun"/>
          <w:rFonts w:ascii="Garamond" w:eastAsia="Times New Roman" w:hAnsi="Garamond" w:cs="Times New Roman"/>
          <w:color w:val="000000" w:themeColor="text1"/>
        </w:rPr>
        <w:t xml:space="preserve"> Amend the way it is currently written – don’t think we should be doing bathroom renovations, say in Waterfront. But perhaps we need to broaden the policy.</w:t>
      </w:r>
    </w:p>
    <w:p w14:paraId="6C00C37E" w14:textId="74589A1A" w:rsidR="006B3D92" w:rsidRPr="00C235D5" w:rsidRDefault="009D7B8F" w:rsidP="00B625AF">
      <w:pPr>
        <w:spacing w:after="0" w:line="360" w:lineRule="auto"/>
        <w:jc w:val="both"/>
        <w:rPr>
          <w:rStyle w:val="normaltextrun"/>
          <w:rFonts w:ascii="Garamond" w:eastAsia="Times New Roman" w:hAnsi="Garamond" w:cs="Times New Roman"/>
          <w:color w:val="000000" w:themeColor="text1"/>
        </w:rPr>
      </w:pPr>
      <w:r>
        <w:rPr>
          <w:rStyle w:val="normaltextrun"/>
          <w:rFonts w:ascii="Garamond" w:eastAsia="Times New Roman" w:hAnsi="Garamond" w:cs="Times New Roman"/>
          <w:color w:val="000000" w:themeColor="text1"/>
        </w:rPr>
        <w:t>V</w:t>
      </w:r>
      <w:r w:rsidR="006B3D92">
        <w:rPr>
          <w:rStyle w:val="normaltextrun"/>
          <w:rFonts w:ascii="Garamond" w:eastAsia="Times New Roman" w:hAnsi="Garamond" w:cs="Times New Roman"/>
          <w:color w:val="000000" w:themeColor="text1"/>
        </w:rPr>
        <w:t>ote</w:t>
      </w:r>
      <w:r>
        <w:rPr>
          <w:rStyle w:val="normaltextrun"/>
          <w:rFonts w:ascii="Garamond" w:eastAsia="Times New Roman" w:hAnsi="Garamond" w:cs="Times New Roman"/>
          <w:color w:val="000000" w:themeColor="text1"/>
        </w:rPr>
        <w:t>: TO AMEND</w:t>
      </w:r>
    </w:p>
    <w:p w14:paraId="4C0B50D6" w14:textId="7016D95D" w:rsidR="0C1BE75E" w:rsidRPr="00C235D5" w:rsidRDefault="0C1BE75E" w:rsidP="46C2BF27">
      <w:pPr>
        <w:pStyle w:val="ListParagraph"/>
        <w:numPr>
          <w:ilvl w:val="0"/>
          <w:numId w:val="2"/>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Motion to support banning conversion therapy</w:t>
      </w:r>
    </w:p>
    <w:p w14:paraId="6BD0BDF4" w14:textId="35AE4688" w:rsidR="009D7B8F" w:rsidRDefault="009D7B8F" w:rsidP="00B625AF">
      <w:pPr>
        <w:spacing w:after="0" w:line="360" w:lineRule="auto"/>
        <w:jc w:val="both"/>
        <w:rPr>
          <w:rStyle w:val="normaltextrun"/>
          <w:rFonts w:ascii="Garamond" w:eastAsia="Times New Roman" w:hAnsi="Garamond" w:cs="Times New Roman"/>
          <w:color w:val="000000" w:themeColor="text1"/>
        </w:rPr>
      </w:pPr>
      <w:r>
        <w:rPr>
          <w:rStyle w:val="normaltextrun"/>
          <w:rFonts w:ascii="Garamond" w:eastAsia="Times New Roman" w:hAnsi="Garamond" w:cs="Times New Roman"/>
          <w:color w:val="000000" w:themeColor="text1"/>
        </w:rPr>
        <w:t>V</w:t>
      </w:r>
      <w:r w:rsidR="006B3D92">
        <w:rPr>
          <w:rStyle w:val="normaltextrun"/>
          <w:rFonts w:ascii="Garamond" w:eastAsia="Times New Roman" w:hAnsi="Garamond" w:cs="Times New Roman"/>
          <w:color w:val="000000" w:themeColor="text1"/>
        </w:rPr>
        <w:t>ote</w:t>
      </w:r>
      <w:r>
        <w:rPr>
          <w:rStyle w:val="normaltextrun"/>
          <w:rFonts w:ascii="Garamond" w:eastAsia="Times New Roman" w:hAnsi="Garamond" w:cs="Times New Roman"/>
          <w:color w:val="000000" w:themeColor="text1"/>
        </w:rPr>
        <w:t>: YES (keep policy)</w:t>
      </w:r>
    </w:p>
    <w:p w14:paraId="76EAEE4A" w14:textId="6F679AE5" w:rsidR="0C1BE75E" w:rsidRPr="00C235D5" w:rsidRDefault="0C1BE75E" w:rsidP="46C2BF27">
      <w:pPr>
        <w:pStyle w:val="ListParagraph"/>
        <w:numPr>
          <w:ilvl w:val="0"/>
          <w:numId w:val="2"/>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lastRenderedPageBreak/>
        <w:t>Anti-spiking policy</w:t>
      </w:r>
    </w:p>
    <w:p w14:paraId="65EB1697" w14:textId="3208988F" w:rsidR="009D7B8F"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LW:</w:t>
      </w:r>
      <w:r>
        <w:rPr>
          <w:rStyle w:val="normaltextrun"/>
          <w:rFonts w:ascii="Garamond" w:eastAsia="Times New Roman" w:hAnsi="Garamond" w:cs="Times New Roman"/>
          <w:color w:val="000000" w:themeColor="text1"/>
        </w:rPr>
        <w:t xml:space="preserve"> Essentially, this motions says that any venues the SU work should have an Anti-spiking policy, trained bar/door staff, stuff around working with local communities, etc. Most recent was REVS – looking at student pub nights – outlining our ground rules for a safe night out.</w:t>
      </w:r>
    </w:p>
    <w:p w14:paraId="3D34F117" w14:textId="4F42A073" w:rsidR="009D7B8F"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LD:</w:t>
      </w:r>
      <w:r>
        <w:rPr>
          <w:rStyle w:val="normaltextrun"/>
          <w:rFonts w:ascii="Garamond" w:eastAsia="Times New Roman" w:hAnsi="Garamond" w:cs="Times New Roman"/>
          <w:color w:val="000000" w:themeColor="text1"/>
        </w:rPr>
        <w:t xml:space="preserve"> Who delivers training?</w:t>
      </w:r>
    </w:p>
    <w:p w14:paraId="38211A40" w14:textId="061CD5DA" w:rsidR="00E8200D"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LW:</w:t>
      </w:r>
      <w:r>
        <w:rPr>
          <w:rStyle w:val="normaltextrun"/>
          <w:rFonts w:ascii="Garamond" w:eastAsia="Times New Roman" w:hAnsi="Garamond" w:cs="Times New Roman"/>
          <w:color w:val="000000" w:themeColor="text1"/>
        </w:rPr>
        <w:t xml:space="preserve"> Our CEO</w:t>
      </w:r>
      <w:r w:rsidR="006B3D92">
        <w:rPr>
          <w:rStyle w:val="normaltextrun"/>
          <w:rFonts w:ascii="Garamond" w:eastAsia="Times New Roman" w:hAnsi="Garamond" w:cs="Times New Roman"/>
          <w:color w:val="000000" w:themeColor="text1"/>
        </w:rPr>
        <w:t>,</w:t>
      </w:r>
      <w:r>
        <w:rPr>
          <w:rStyle w:val="normaltextrun"/>
          <w:rFonts w:ascii="Garamond" w:eastAsia="Times New Roman" w:hAnsi="Garamond" w:cs="Times New Roman"/>
          <w:color w:val="000000" w:themeColor="text1"/>
        </w:rPr>
        <w:t xml:space="preserve"> </w:t>
      </w:r>
      <w:proofErr w:type="spellStart"/>
      <w:r>
        <w:rPr>
          <w:rStyle w:val="normaltextrun"/>
          <w:rFonts w:ascii="Garamond" w:eastAsia="Times New Roman" w:hAnsi="Garamond" w:cs="Times New Roman"/>
          <w:color w:val="000000" w:themeColor="text1"/>
        </w:rPr>
        <w:t>Jumara</w:t>
      </w:r>
      <w:proofErr w:type="spellEnd"/>
      <w:r>
        <w:rPr>
          <w:rStyle w:val="normaltextrun"/>
          <w:rFonts w:ascii="Garamond" w:eastAsia="Times New Roman" w:hAnsi="Garamond" w:cs="Times New Roman"/>
          <w:color w:val="000000" w:themeColor="text1"/>
        </w:rPr>
        <w:t>.</w:t>
      </w:r>
    </w:p>
    <w:p w14:paraId="4F10E179" w14:textId="39F25EB5" w:rsidR="009D7B8F"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MB:</w:t>
      </w:r>
      <w:r>
        <w:rPr>
          <w:rStyle w:val="normaltextrun"/>
          <w:rFonts w:ascii="Garamond" w:eastAsia="Times New Roman" w:hAnsi="Garamond" w:cs="Times New Roman"/>
          <w:color w:val="000000" w:themeColor="text1"/>
        </w:rPr>
        <w:t xml:space="preserve"> I was around during the big spiking </w:t>
      </w:r>
      <w:r w:rsidR="006B3D92">
        <w:rPr>
          <w:rStyle w:val="normaltextrun"/>
          <w:rFonts w:ascii="Garamond" w:eastAsia="Times New Roman" w:hAnsi="Garamond" w:cs="Times New Roman"/>
          <w:color w:val="000000" w:themeColor="text1"/>
        </w:rPr>
        <w:t>incidents</w:t>
      </w:r>
      <w:r>
        <w:rPr>
          <w:rStyle w:val="normaltextrun"/>
          <w:rFonts w:ascii="Garamond" w:eastAsia="Times New Roman" w:hAnsi="Garamond" w:cs="Times New Roman"/>
          <w:color w:val="000000" w:themeColor="text1"/>
        </w:rPr>
        <w:t xml:space="preserve"> and my suggestion is to amend the policy, to rename it – ‘good night out training’</w:t>
      </w:r>
    </w:p>
    <w:p w14:paraId="023BDF6E" w14:textId="61C019FC" w:rsidR="00C42505"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LD:</w:t>
      </w:r>
      <w:r>
        <w:rPr>
          <w:rStyle w:val="normaltextrun"/>
          <w:rFonts w:ascii="Garamond" w:eastAsia="Times New Roman" w:hAnsi="Garamond" w:cs="Times New Roman"/>
          <w:color w:val="000000" w:themeColor="text1"/>
        </w:rPr>
        <w:t xml:space="preserve"> ‘Safe night out training’ is a thing run by the police – shows a map of the safe routes around the area. Offers £1 taxi service in case of emergencies – all ready to go. </w:t>
      </w:r>
    </w:p>
    <w:p w14:paraId="46385D34" w14:textId="5BAA3CD7" w:rsidR="00E8200D" w:rsidRDefault="00E8200D"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R</w:t>
      </w:r>
      <w:r w:rsidR="00B46C75" w:rsidRPr="00B46C75">
        <w:rPr>
          <w:rStyle w:val="normaltextrun"/>
          <w:rFonts w:ascii="Garamond" w:eastAsia="Times New Roman" w:hAnsi="Garamond" w:cs="Times New Roman"/>
          <w:b/>
          <w:bCs/>
          <w:color w:val="000000" w:themeColor="text1"/>
        </w:rPr>
        <w:t>H:</w:t>
      </w:r>
      <w:r w:rsidR="00B46C75">
        <w:rPr>
          <w:rStyle w:val="normaltextrun"/>
          <w:rFonts w:ascii="Garamond" w:eastAsia="Times New Roman" w:hAnsi="Garamond" w:cs="Times New Roman"/>
          <w:color w:val="000000" w:themeColor="text1"/>
        </w:rPr>
        <w:t xml:space="preserve"> Can we have a list of bars/clubs that have completed this training on the website? So students know who is a ‘safe list’</w:t>
      </w:r>
    </w:p>
    <w:p w14:paraId="18EB3D7B" w14:textId="527622B2" w:rsidR="00B46C75" w:rsidRDefault="00B46C75"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SC:</w:t>
      </w:r>
      <w:r>
        <w:rPr>
          <w:rStyle w:val="normaltextrun"/>
          <w:rFonts w:ascii="Garamond" w:eastAsia="Times New Roman" w:hAnsi="Garamond" w:cs="Times New Roman"/>
          <w:color w:val="000000" w:themeColor="text1"/>
        </w:rPr>
        <w:t xml:space="preserve"> Also for students to give feedback, so we know what’s going on. </w:t>
      </w:r>
    </w:p>
    <w:p w14:paraId="3533ADBD" w14:textId="77777777" w:rsidR="00C42505" w:rsidRPr="00C235D5" w:rsidRDefault="00C42505" w:rsidP="00C42505">
      <w:pPr>
        <w:spacing w:after="0" w:line="360" w:lineRule="auto"/>
        <w:jc w:val="both"/>
        <w:rPr>
          <w:rStyle w:val="normaltextrun"/>
          <w:rFonts w:ascii="Garamond" w:eastAsia="Times New Roman" w:hAnsi="Garamond" w:cs="Times New Roman"/>
          <w:color w:val="000000" w:themeColor="text1"/>
        </w:rPr>
      </w:pPr>
    </w:p>
    <w:p w14:paraId="5BAA2FF0" w14:textId="4E36764F" w:rsidR="00C42505" w:rsidRDefault="00B46C75" w:rsidP="00C42505">
      <w:pPr>
        <w:spacing w:after="0" w:line="360" w:lineRule="auto"/>
        <w:jc w:val="both"/>
        <w:rPr>
          <w:rStyle w:val="normaltextrun"/>
          <w:rFonts w:ascii="Garamond" w:eastAsia="Times New Roman" w:hAnsi="Garamond" w:cs="Times New Roman"/>
          <w:color w:val="000000" w:themeColor="text1"/>
        </w:rPr>
      </w:pPr>
      <w:r w:rsidRPr="00B46C75">
        <w:rPr>
          <w:rStyle w:val="normaltextrun"/>
          <w:rFonts w:ascii="Garamond" w:eastAsia="Times New Roman" w:hAnsi="Garamond" w:cs="Times New Roman"/>
          <w:b/>
          <w:bCs/>
          <w:color w:val="000000" w:themeColor="text1"/>
        </w:rPr>
        <w:t>Question:</w:t>
      </w:r>
      <w:r>
        <w:rPr>
          <w:rStyle w:val="normaltextrun"/>
          <w:rFonts w:ascii="Garamond" w:eastAsia="Times New Roman" w:hAnsi="Garamond" w:cs="Times New Roman"/>
          <w:color w:val="000000" w:themeColor="text1"/>
        </w:rPr>
        <w:t xml:space="preserve"> Might be useful for some education pieces – what to do if you or a friend have been spiked, that kind of thing, to put in venues themselves.</w:t>
      </w:r>
    </w:p>
    <w:p w14:paraId="1E2A45C3" w14:textId="438D36BB" w:rsidR="00C42505" w:rsidRPr="00B46C75" w:rsidRDefault="00B46C75" w:rsidP="00C42505">
      <w:pPr>
        <w:spacing w:after="0" w:line="360" w:lineRule="auto"/>
        <w:jc w:val="both"/>
        <w:rPr>
          <w:rStyle w:val="ui-provider"/>
          <w:rFonts w:ascii="Garamond" w:eastAsia="Times New Roman" w:hAnsi="Garamond" w:cs="Times New Roman"/>
          <w:color w:val="000000" w:themeColor="text1"/>
        </w:rPr>
      </w:pPr>
      <w:r w:rsidRPr="00010DEA">
        <w:rPr>
          <w:rStyle w:val="normaltextrun"/>
          <w:rFonts w:ascii="Garamond" w:eastAsia="Times New Roman" w:hAnsi="Garamond" w:cs="Times New Roman"/>
          <w:b/>
          <w:bCs/>
          <w:color w:val="000000" w:themeColor="text1"/>
        </w:rPr>
        <w:t>LDA:</w:t>
      </w:r>
      <w:r>
        <w:rPr>
          <w:rStyle w:val="normaltextrun"/>
          <w:rFonts w:ascii="Garamond" w:eastAsia="Times New Roman" w:hAnsi="Garamond" w:cs="Times New Roman"/>
          <w:color w:val="000000" w:themeColor="text1"/>
        </w:rPr>
        <w:t xml:space="preserve"> </w:t>
      </w:r>
      <w:r w:rsidR="00C42505" w:rsidRPr="00C235D5">
        <w:rPr>
          <w:rStyle w:val="ui-provider"/>
          <w:rFonts w:ascii="Garamond" w:hAnsi="Garamond"/>
        </w:rPr>
        <w:t xml:space="preserve">I think </w:t>
      </w:r>
      <w:proofErr w:type="spellStart"/>
      <w:r w:rsidR="006B3D92">
        <w:rPr>
          <w:rStyle w:val="ui-provider"/>
          <w:rFonts w:ascii="Garamond" w:hAnsi="Garamond"/>
        </w:rPr>
        <w:t>in</w:t>
      </w:r>
      <w:r w:rsidR="00C42505" w:rsidRPr="00C235D5">
        <w:rPr>
          <w:rStyle w:val="ui-provider"/>
          <w:rFonts w:ascii="Garamond" w:hAnsi="Garamond"/>
        </w:rPr>
        <w:t>n</w:t>
      </w:r>
      <w:proofErr w:type="spellEnd"/>
      <w:r w:rsidR="00C42505" w:rsidRPr="00C235D5">
        <w:rPr>
          <w:rStyle w:val="ui-provider"/>
          <w:rFonts w:ascii="Garamond" w:hAnsi="Garamond"/>
        </w:rPr>
        <w:t xml:space="preserve"> terms of measuring success, spiking reporting is hugely stigmatises. Just b</w:t>
      </w:r>
      <w:r>
        <w:rPr>
          <w:rStyle w:val="ui-provider"/>
          <w:rFonts w:ascii="Garamond" w:hAnsi="Garamond"/>
        </w:rPr>
        <w:t>ecause</w:t>
      </w:r>
      <w:r w:rsidR="00C42505" w:rsidRPr="00C235D5">
        <w:rPr>
          <w:rStyle w:val="ui-provider"/>
          <w:rFonts w:ascii="Garamond" w:hAnsi="Garamond"/>
        </w:rPr>
        <w:t xml:space="preserve"> </w:t>
      </w:r>
      <w:r w:rsidRPr="00C235D5">
        <w:rPr>
          <w:rStyle w:val="ui-provider"/>
          <w:rFonts w:ascii="Garamond" w:hAnsi="Garamond"/>
        </w:rPr>
        <w:t>it’s</w:t>
      </w:r>
      <w:r w:rsidR="00C42505" w:rsidRPr="00C235D5">
        <w:rPr>
          <w:rStyle w:val="ui-provider"/>
          <w:rFonts w:ascii="Garamond" w:hAnsi="Garamond"/>
        </w:rPr>
        <w:t xml:space="preserve"> not being reported, doesn’t mean its not happening. Further shows the importance of giving training.</w:t>
      </w:r>
    </w:p>
    <w:p w14:paraId="52D0B7DC" w14:textId="77777777" w:rsidR="00C42505" w:rsidRPr="00C235D5" w:rsidRDefault="00C42505" w:rsidP="00C42505">
      <w:pPr>
        <w:spacing w:after="0" w:line="360" w:lineRule="auto"/>
        <w:jc w:val="both"/>
        <w:rPr>
          <w:rStyle w:val="ui-provider"/>
          <w:rFonts w:ascii="Garamond" w:hAnsi="Garamond"/>
        </w:rPr>
      </w:pPr>
    </w:p>
    <w:p w14:paraId="6F621467" w14:textId="3FED3091" w:rsidR="00C42505" w:rsidRPr="00C235D5" w:rsidRDefault="00C42505" w:rsidP="00C42505">
      <w:pPr>
        <w:spacing w:after="0" w:line="360" w:lineRule="auto"/>
        <w:jc w:val="both"/>
        <w:rPr>
          <w:rStyle w:val="ui-provider"/>
          <w:rFonts w:ascii="Garamond" w:hAnsi="Garamond"/>
        </w:rPr>
      </w:pPr>
      <w:r w:rsidRPr="00010DEA">
        <w:rPr>
          <w:rStyle w:val="ui-provider"/>
          <w:rFonts w:ascii="Garamond" w:hAnsi="Garamond"/>
          <w:b/>
          <w:bCs/>
        </w:rPr>
        <w:t>Q</w:t>
      </w:r>
      <w:r w:rsidR="00B46C75" w:rsidRPr="00010DEA">
        <w:rPr>
          <w:rStyle w:val="ui-provider"/>
          <w:rFonts w:ascii="Garamond" w:hAnsi="Garamond"/>
          <w:b/>
          <w:bCs/>
        </w:rPr>
        <w:t>uestion</w:t>
      </w:r>
      <w:r w:rsidRPr="00010DEA">
        <w:rPr>
          <w:rStyle w:val="ui-provider"/>
          <w:rFonts w:ascii="Garamond" w:hAnsi="Garamond"/>
          <w:b/>
          <w:bCs/>
        </w:rPr>
        <w:t>:</w:t>
      </w:r>
      <w:r w:rsidRPr="00C235D5">
        <w:rPr>
          <w:rStyle w:val="ui-provider"/>
          <w:rFonts w:ascii="Garamond" w:hAnsi="Garamond"/>
        </w:rPr>
        <w:t xml:space="preserve"> </w:t>
      </w:r>
      <w:r w:rsidR="00B46C75">
        <w:rPr>
          <w:rStyle w:val="ui-provider"/>
          <w:rFonts w:ascii="Garamond" w:hAnsi="Garamond"/>
        </w:rPr>
        <w:t>C</w:t>
      </w:r>
      <w:r w:rsidRPr="00C235D5">
        <w:rPr>
          <w:rStyle w:val="ui-provider"/>
          <w:rFonts w:ascii="Garamond" w:hAnsi="Garamond"/>
        </w:rPr>
        <w:t xml:space="preserve">an stuff be on the </w:t>
      </w:r>
      <w:r w:rsidR="00B46C75" w:rsidRPr="00C235D5">
        <w:rPr>
          <w:rStyle w:val="ui-provider"/>
          <w:rFonts w:ascii="Garamond" w:hAnsi="Garamond"/>
        </w:rPr>
        <w:t>website</w:t>
      </w:r>
      <w:r w:rsidRPr="00C235D5">
        <w:rPr>
          <w:rStyle w:val="ui-provider"/>
          <w:rFonts w:ascii="Garamond" w:hAnsi="Garamond"/>
        </w:rPr>
        <w:t xml:space="preserve"> as well as social media?</w:t>
      </w:r>
    </w:p>
    <w:p w14:paraId="009BD1F8" w14:textId="6BC21A88" w:rsidR="00C42505" w:rsidRPr="00C235D5" w:rsidRDefault="00B46C75" w:rsidP="00C42505">
      <w:pPr>
        <w:spacing w:after="0" w:line="360" w:lineRule="auto"/>
        <w:jc w:val="both"/>
        <w:rPr>
          <w:rStyle w:val="ui-provider"/>
          <w:rFonts w:ascii="Garamond" w:hAnsi="Garamond"/>
        </w:rPr>
      </w:pPr>
      <w:r w:rsidRPr="00010DEA">
        <w:rPr>
          <w:rStyle w:val="ui-provider"/>
          <w:rFonts w:ascii="Garamond" w:hAnsi="Garamond"/>
          <w:b/>
          <w:bCs/>
        </w:rPr>
        <w:t>KP:</w:t>
      </w:r>
      <w:r>
        <w:rPr>
          <w:rStyle w:val="ui-provider"/>
          <w:rFonts w:ascii="Garamond" w:hAnsi="Garamond"/>
        </w:rPr>
        <w:t xml:space="preserve"> Yes, we’ll make sure this is updated as and when.</w:t>
      </w:r>
    </w:p>
    <w:p w14:paraId="08C44A55" w14:textId="2EB2B47A" w:rsidR="00C42505" w:rsidRPr="00C235D5" w:rsidRDefault="00010DEA" w:rsidP="00C42505">
      <w:pPr>
        <w:spacing w:after="0" w:line="360" w:lineRule="auto"/>
        <w:jc w:val="both"/>
        <w:rPr>
          <w:rStyle w:val="ui-provider"/>
          <w:rFonts w:ascii="Garamond" w:hAnsi="Garamond"/>
        </w:rPr>
      </w:pPr>
      <w:r w:rsidRPr="00045AB6">
        <w:rPr>
          <w:rStyle w:val="ui-provider"/>
          <w:rFonts w:ascii="Garamond" w:hAnsi="Garamond"/>
          <w:b/>
          <w:bCs/>
        </w:rPr>
        <w:t>LD:</w:t>
      </w:r>
      <w:r>
        <w:rPr>
          <w:rStyle w:val="ui-provider"/>
          <w:rFonts w:ascii="Garamond" w:hAnsi="Garamond"/>
        </w:rPr>
        <w:t xml:space="preserve"> The police are </w:t>
      </w:r>
      <w:r w:rsidR="00C42505" w:rsidRPr="00C235D5">
        <w:rPr>
          <w:rStyle w:val="ui-provider"/>
          <w:rFonts w:ascii="Garamond" w:hAnsi="Garamond"/>
        </w:rPr>
        <w:t>more than happy t</w:t>
      </w:r>
      <w:r>
        <w:rPr>
          <w:rStyle w:val="ui-provider"/>
          <w:rFonts w:ascii="Garamond" w:hAnsi="Garamond"/>
        </w:rPr>
        <w:t>o</w:t>
      </w:r>
      <w:r w:rsidR="00C42505" w:rsidRPr="00C235D5">
        <w:rPr>
          <w:rStyle w:val="ui-provider"/>
          <w:rFonts w:ascii="Garamond" w:hAnsi="Garamond"/>
        </w:rPr>
        <w:t xml:space="preserve"> come in, provide free drink covers, give advice, alarm systems, that kind of thing. They’re willing to come to the </w:t>
      </w:r>
      <w:r>
        <w:rPr>
          <w:rStyle w:val="ui-provider"/>
          <w:rFonts w:ascii="Garamond" w:hAnsi="Garamond"/>
        </w:rPr>
        <w:t>S</w:t>
      </w:r>
      <w:r w:rsidR="00C42505" w:rsidRPr="00C235D5">
        <w:rPr>
          <w:rStyle w:val="ui-provider"/>
          <w:rFonts w:ascii="Garamond" w:hAnsi="Garamond"/>
        </w:rPr>
        <w:t>U and have a stall, have them a little more frequently. Make sure they are present</w:t>
      </w:r>
      <w:r>
        <w:rPr>
          <w:rStyle w:val="ui-provider"/>
          <w:rFonts w:ascii="Garamond" w:hAnsi="Garamond"/>
        </w:rPr>
        <w:t xml:space="preserve"> - </w:t>
      </w:r>
      <w:r w:rsidR="00C42505" w:rsidRPr="00C235D5">
        <w:rPr>
          <w:rStyle w:val="ui-provider"/>
          <w:rFonts w:ascii="Garamond" w:hAnsi="Garamond"/>
        </w:rPr>
        <w:t>everyone, phones, posters etc.</w:t>
      </w:r>
    </w:p>
    <w:p w14:paraId="6D7EE3C8" w14:textId="55C20D1C" w:rsidR="00010DEA" w:rsidRPr="00C235D5" w:rsidRDefault="00C42505" w:rsidP="00C42505">
      <w:pPr>
        <w:spacing w:after="0" w:line="360" w:lineRule="auto"/>
        <w:jc w:val="both"/>
        <w:rPr>
          <w:rStyle w:val="ui-provider"/>
          <w:rFonts w:ascii="Garamond" w:hAnsi="Garamond"/>
        </w:rPr>
      </w:pPr>
      <w:r w:rsidRPr="00C235D5">
        <w:rPr>
          <w:rStyle w:val="ui-provider"/>
          <w:rFonts w:ascii="Garamond" w:hAnsi="Garamond"/>
        </w:rPr>
        <w:t>V</w:t>
      </w:r>
      <w:r w:rsidR="006B3D92">
        <w:rPr>
          <w:rStyle w:val="ui-provider"/>
          <w:rFonts w:ascii="Garamond" w:hAnsi="Garamond"/>
        </w:rPr>
        <w:t>ote</w:t>
      </w:r>
      <w:r w:rsidRPr="00C235D5">
        <w:rPr>
          <w:rStyle w:val="ui-provider"/>
          <w:rFonts w:ascii="Garamond" w:hAnsi="Garamond"/>
        </w:rPr>
        <w:t xml:space="preserve">: </w:t>
      </w:r>
      <w:r w:rsidR="00CB3C2C" w:rsidRPr="00C235D5">
        <w:rPr>
          <w:rStyle w:val="ui-provider"/>
          <w:rFonts w:ascii="Garamond" w:hAnsi="Garamond"/>
        </w:rPr>
        <w:t>A</w:t>
      </w:r>
      <w:r w:rsidR="00010DEA">
        <w:rPr>
          <w:rStyle w:val="ui-provider"/>
          <w:rFonts w:ascii="Garamond" w:hAnsi="Garamond"/>
        </w:rPr>
        <w:t>MEND</w:t>
      </w:r>
    </w:p>
    <w:p w14:paraId="44FC5F6A" w14:textId="77777777" w:rsidR="00C42505" w:rsidRPr="00C235D5" w:rsidRDefault="00C42505" w:rsidP="00C42505">
      <w:pPr>
        <w:spacing w:after="0" w:line="360" w:lineRule="auto"/>
        <w:jc w:val="both"/>
        <w:rPr>
          <w:rStyle w:val="normaltextrun"/>
          <w:rFonts w:ascii="Garamond" w:eastAsia="Times New Roman" w:hAnsi="Garamond" w:cs="Times New Roman"/>
          <w:b/>
          <w:bCs/>
          <w:color w:val="000000" w:themeColor="text1"/>
        </w:rPr>
      </w:pPr>
    </w:p>
    <w:p w14:paraId="479B1ED3" w14:textId="0DC6946A" w:rsidR="109F3EF3" w:rsidRPr="00C235D5" w:rsidRDefault="109F3EF3" w:rsidP="009B5A2C">
      <w:pPr>
        <w:pStyle w:val="ListParagraph"/>
        <w:numPr>
          <w:ilvl w:val="0"/>
          <w:numId w:val="20"/>
        </w:numPr>
        <w:spacing w:after="0" w:line="360" w:lineRule="auto"/>
        <w:jc w:val="both"/>
        <w:rPr>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Motions</w:t>
      </w:r>
    </w:p>
    <w:p w14:paraId="16298492" w14:textId="6A266CB7" w:rsidR="74635D50" w:rsidRPr="00C235D5" w:rsidRDefault="74635D50" w:rsidP="02D75638">
      <w:pPr>
        <w:pStyle w:val="ListParagraph"/>
        <w:numPr>
          <w:ilvl w:val="0"/>
          <w:numId w:val="1"/>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By-law changes</w:t>
      </w:r>
    </w:p>
    <w:p w14:paraId="1DE94A8D" w14:textId="375531F1" w:rsidR="00010DEA" w:rsidRDefault="00010DEA" w:rsidP="00C42505">
      <w:pPr>
        <w:spacing w:after="0" w:line="360" w:lineRule="auto"/>
        <w:jc w:val="both"/>
        <w:rPr>
          <w:rStyle w:val="normaltextrun"/>
          <w:rFonts w:ascii="Garamond" w:eastAsia="Times New Roman" w:hAnsi="Garamond" w:cs="Times New Roman"/>
          <w:color w:val="000000" w:themeColor="text1"/>
        </w:rPr>
      </w:pPr>
      <w:r w:rsidRPr="00045AB6">
        <w:rPr>
          <w:rStyle w:val="normaltextrun"/>
          <w:rFonts w:ascii="Garamond" w:eastAsia="Times New Roman" w:hAnsi="Garamond" w:cs="Times New Roman"/>
          <w:b/>
          <w:bCs/>
          <w:color w:val="000000" w:themeColor="text1"/>
        </w:rPr>
        <w:t>SC:</w:t>
      </w:r>
      <w:r>
        <w:rPr>
          <w:rStyle w:val="normaltextrun"/>
          <w:rFonts w:ascii="Garamond" w:eastAsia="Times New Roman" w:hAnsi="Garamond" w:cs="Times New Roman"/>
          <w:color w:val="000000" w:themeColor="text1"/>
        </w:rPr>
        <w:t xml:space="preserve"> Katie and Lewis and the Voice Team at the SU have been working on reviewing and rewriting the current by-laws, making them more inclusive and removing barriers for participation. You will have received copies of the proposed motions a few weeks ago – does anyone have any questions?</w:t>
      </w:r>
    </w:p>
    <w:p w14:paraId="69AB4337" w14:textId="4562F10F" w:rsidR="00010DEA" w:rsidRDefault="00010DEA" w:rsidP="00C42505">
      <w:pPr>
        <w:spacing w:after="0" w:line="360" w:lineRule="auto"/>
        <w:jc w:val="both"/>
        <w:rPr>
          <w:rStyle w:val="normaltextrun"/>
          <w:rFonts w:ascii="Garamond" w:eastAsia="Times New Roman" w:hAnsi="Garamond" w:cs="Times New Roman"/>
          <w:color w:val="000000" w:themeColor="text1"/>
        </w:rPr>
      </w:pPr>
      <w:r w:rsidRPr="00045AB6">
        <w:rPr>
          <w:rStyle w:val="normaltextrun"/>
          <w:rFonts w:ascii="Garamond" w:eastAsia="Times New Roman" w:hAnsi="Garamond" w:cs="Times New Roman"/>
          <w:b/>
          <w:bCs/>
          <w:color w:val="000000" w:themeColor="text1"/>
        </w:rPr>
        <w:t>LW:</w:t>
      </w:r>
      <w:r>
        <w:rPr>
          <w:rStyle w:val="normaltextrun"/>
          <w:rFonts w:ascii="Garamond" w:eastAsia="Times New Roman" w:hAnsi="Garamond" w:cs="Times New Roman"/>
          <w:color w:val="000000" w:themeColor="text1"/>
        </w:rPr>
        <w:t xml:space="preserve"> This was a motion passed at Student Council in the summer, which told the SU to go back and work on the by-laws, improving them for students. They aim to simplify the rules and barriers for engagement, while remaining democratically robust.</w:t>
      </w:r>
    </w:p>
    <w:p w14:paraId="252D32AF" w14:textId="065AA827" w:rsidR="00010DEA" w:rsidRDefault="00010DEA" w:rsidP="00C42505">
      <w:pPr>
        <w:spacing w:after="0" w:line="360" w:lineRule="auto"/>
        <w:jc w:val="both"/>
        <w:rPr>
          <w:rStyle w:val="normaltextrun"/>
          <w:rFonts w:ascii="Garamond" w:eastAsia="Times New Roman" w:hAnsi="Garamond" w:cs="Times New Roman"/>
          <w:color w:val="000000" w:themeColor="text1"/>
        </w:rPr>
      </w:pPr>
      <w:r w:rsidRPr="00045AB6">
        <w:rPr>
          <w:rStyle w:val="normaltextrun"/>
          <w:rFonts w:ascii="Garamond" w:eastAsia="Times New Roman" w:hAnsi="Garamond" w:cs="Times New Roman"/>
          <w:b/>
          <w:bCs/>
          <w:color w:val="000000" w:themeColor="text1"/>
        </w:rPr>
        <w:t>KP:</w:t>
      </w:r>
      <w:r>
        <w:rPr>
          <w:rStyle w:val="normaltextrun"/>
          <w:rFonts w:ascii="Garamond" w:eastAsia="Times New Roman" w:hAnsi="Garamond" w:cs="Times New Roman"/>
          <w:color w:val="000000" w:themeColor="text1"/>
        </w:rPr>
        <w:t xml:space="preserve"> Some of the proposed changes include: removing some of the PTO roles – we’ll be working with campus officers in another way that engages with them further. We’ve added an International Students </w:t>
      </w:r>
      <w:r>
        <w:rPr>
          <w:rStyle w:val="normaltextrun"/>
          <w:rFonts w:ascii="Garamond" w:eastAsia="Times New Roman" w:hAnsi="Garamond" w:cs="Times New Roman"/>
          <w:color w:val="000000" w:themeColor="text1"/>
        </w:rPr>
        <w:lastRenderedPageBreak/>
        <w:t>Officer due to high demand. We’ve changed rules for council, each student has voting rights, not just course reps and some committee roles.</w:t>
      </w:r>
    </w:p>
    <w:p w14:paraId="63F7F519" w14:textId="2A5686A5" w:rsidR="008741FC" w:rsidRDefault="008741FC" w:rsidP="00C42505">
      <w:pPr>
        <w:spacing w:after="0" w:line="360" w:lineRule="auto"/>
        <w:jc w:val="both"/>
        <w:rPr>
          <w:rStyle w:val="normaltextrun"/>
          <w:rFonts w:ascii="Garamond" w:eastAsia="Times New Roman" w:hAnsi="Garamond" w:cs="Times New Roman"/>
          <w:color w:val="000000" w:themeColor="text1"/>
        </w:rPr>
      </w:pPr>
      <w:r>
        <w:rPr>
          <w:rStyle w:val="normaltextrun"/>
          <w:rFonts w:ascii="Garamond" w:eastAsia="Times New Roman" w:hAnsi="Garamond" w:cs="Times New Roman"/>
          <w:color w:val="000000" w:themeColor="text1"/>
        </w:rPr>
        <w:t>The disciplinary procedures have been completely re-written too, making election processes for candidates easier, what their rights are, how best they can get involved</w:t>
      </w:r>
      <w:r w:rsidR="004A5B91">
        <w:rPr>
          <w:rStyle w:val="normaltextrun"/>
          <w:rFonts w:ascii="Garamond" w:eastAsia="Times New Roman" w:hAnsi="Garamond" w:cs="Times New Roman"/>
          <w:color w:val="000000" w:themeColor="text1"/>
        </w:rPr>
        <w:t xml:space="preserve"> etc.</w:t>
      </w:r>
    </w:p>
    <w:p w14:paraId="5CE74CF5" w14:textId="54362EBA" w:rsidR="00CB3C2C" w:rsidRDefault="004A5B91" w:rsidP="00C42505">
      <w:pPr>
        <w:spacing w:after="0" w:line="360" w:lineRule="auto"/>
        <w:jc w:val="both"/>
        <w:rPr>
          <w:rStyle w:val="normaltextrun"/>
          <w:rFonts w:ascii="Garamond" w:eastAsia="Times New Roman" w:hAnsi="Garamond" w:cs="Times New Roman"/>
          <w:color w:val="000000" w:themeColor="text1"/>
        </w:rPr>
      </w:pPr>
      <w:r w:rsidRPr="00ED75ED">
        <w:rPr>
          <w:rStyle w:val="normaltextrun"/>
          <w:rFonts w:ascii="Garamond" w:eastAsia="Times New Roman" w:hAnsi="Garamond" w:cs="Times New Roman"/>
          <w:b/>
          <w:bCs/>
          <w:color w:val="000000" w:themeColor="text1"/>
        </w:rPr>
        <w:t>LW:</w:t>
      </w:r>
      <w:r>
        <w:rPr>
          <w:rStyle w:val="normaltextrun"/>
          <w:rFonts w:ascii="Garamond" w:eastAsia="Times New Roman" w:hAnsi="Garamond" w:cs="Times New Roman"/>
          <w:color w:val="000000" w:themeColor="text1"/>
        </w:rPr>
        <w:t xml:space="preserve"> T</w:t>
      </w:r>
      <w:r w:rsidR="00621123">
        <w:rPr>
          <w:rStyle w:val="normaltextrun"/>
          <w:rFonts w:ascii="Garamond" w:eastAsia="Times New Roman" w:hAnsi="Garamond" w:cs="Times New Roman"/>
          <w:color w:val="000000" w:themeColor="text1"/>
        </w:rPr>
        <w:t xml:space="preserve">his helps </w:t>
      </w:r>
      <w:r>
        <w:rPr>
          <w:rStyle w:val="normaltextrun"/>
          <w:rFonts w:ascii="Garamond" w:eastAsia="Times New Roman" w:hAnsi="Garamond" w:cs="Times New Roman"/>
          <w:color w:val="000000" w:themeColor="text1"/>
        </w:rPr>
        <w:t>make the SU more accessible to students</w:t>
      </w:r>
      <w:r w:rsidR="00621123">
        <w:rPr>
          <w:rStyle w:val="normaltextrun"/>
          <w:rFonts w:ascii="Garamond" w:eastAsia="Times New Roman" w:hAnsi="Garamond" w:cs="Times New Roman"/>
          <w:color w:val="000000" w:themeColor="text1"/>
        </w:rPr>
        <w:t>. Passing = reflects you better. Allows us as an SU to follow guidance – how do you want us to work?</w:t>
      </w:r>
    </w:p>
    <w:p w14:paraId="777876C9" w14:textId="77777777" w:rsidR="00010DEA" w:rsidRDefault="00010DEA" w:rsidP="00C42505">
      <w:pPr>
        <w:spacing w:after="0" w:line="360" w:lineRule="auto"/>
        <w:jc w:val="both"/>
        <w:rPr>
          <w:rStyle w:val="normaltextrun"/>
          <w:rFonts w:ascii="Garamond" w:eastAsia="Times New Roman" w:hAnsi="Garamond" w:cs="Times New Roman"/>
          <w:color w:val="000000" w:themeColor="text1"/>
        </w:rPr>
      </w:pPr>
    </w:p>
    <w:p w14:paraId="419EA244" w14:textId="0255D78A" w:rsidR="00D35488" w:rsidRDefault="00621123" w:rsidP="00C42505">
      <w:pPr>
        <w:spacing w:after="0" w:line="360" w:lineRule="auto"/>
        <w:jc w:val="both"/>
        <w:rPr>
          <w:rStyle w:val="normaltextrun"/>
          <w:rFonts w:ascii="Garamond" w:eastAsia="Times New Roman" w:hAnsi="Garamond" w:cs="Times New Roman"/>
          <w:color w:val="000000" w:themeColor="text1"/>
        </w:rPr>
      </w:pPr>
      <w:r w:rsidRPr="00ED75ED">
        <w:rPr>
          <w:rStyle w:val="normaltextrun"/>
          <w:rFonts w:ascii="Garamond" w:eastAsia="Times New Roman" w:hAnsi="Garamond" w:cs="Times New Roman"/>
          <w:b/>
          <w:bCs/>
          <w:color w:val="000000" w:themeColor="text1"/>
        </w:rPr>
        <w:t>Question:</w:t>
      </w:r>
      <w:r>
        <w:rPr>
          <w:rStyle w:val="normaltextrun"/>
          <w:rFonts w:ascii="Garamond" w:eastAsia="Times New Roman" w:hAnsi="Garamond" w:cs="Times New Roman"/>
          <w:color w:val="000000" w:themeColor="text1"/>
        </w:rPr>
        <w:t xml:space="preserve"> I’m on a committee, why don’t I know about student council meetings and SU updates?</w:t>
      </w:r>
    </w:p>
    <w:p w14:paraId="07724DDE" w14:textId="15F03CAA" w:rsidR="00621123" w:rsidRPr="00C235D5" w:rsidRDefault="00621123" w:rsidP="00C42505">
      <w:pPr>
        <w:spacing w:after="0" w:line="360" w:lineRule="auto"/>
        <w:jc w:val="both"/>
        <w:rPr>
          <w:rStyle w:val="normaltextrun"/>
          <w:rFonts w:ascii="Garamond" w:eastAsia="Times New Roman" w:hAnsi="Garamond" w:cs="Times New Roman"/>
          <w:color w:val="000000" w:themeColor="text1"/>
        </w:rPr>
      </w:pPr>
      <w:r w:rsidRPr="00ED75ED">
        <w:rPr>
          <w:rStyle w:val="normaltextrun"/>
          <w:rFonts w:ascii="Garamond" w:eastAsia="Times New Roman" w:hAnsi="Garamond" w:cs="Times New Roman"/>
          <w:b/>
          <w:bCs/>
          <w:color w:val="000000" w:themeColor="text1"/>
        </w:rPr>
        <w:t>KP:</w:t>
      </w:r>
      <w:r>
        <w:rPr>
          <w:rStyle w:val="normaltextrun"/>
          <w:rFonts w:ascii="Garamond" w:eastAsia="Times New Roman" w:hAnsi="Garamond" w:cs="Times New Roman"/>
          <w:color w:val="000000" w:themeColor="text1"/>
        </w:rPr>
        <w:t xml:space="preserve"> We have a list of reps and committee members and share info via online, social media, emails, etc. it might be that you aren’t on our list – drop us an email and we will make sure you get the updates.</w:t>
      </w:r>
    </w:p>
    <w:p w14:paraId="7689DD0C" w14:textId="3AC05601" w:rsidR="00D35488" w:rsidRPr="00C235D5" w:rsidRDefault="00621123" w:rsidP="00C42505">
      <w:pPr>
        <w:spacing w:after="0" w:line="360" w:lineRule="auto"/>
        <w:jc w:val="both"/>
        <w:rPr>
          <w:rStyle w:val="normaltextrun"/>
          <w:rFonts w:ascii="Garamond" w:eastAsia="Times New Roman" w:hAnsi="Garamond" w:cs="Times New Roman"/>
          <w:color w:val="000000" w:themeColor="text1"/>
        </w:rPr>
      </w:pPr>
      <w:r>
        <w:rPr>
          <w:rStyle w:val="normaltextrun"/>
          <w:rFonts w:ascii="Garamond" w:eastAsia="Times New Roman" w:hAnsi="Garamond" w:cs="Times New Roman"/>
          <w:color w:val="000000" w:themeColor="text1"/>
        </w:rPr>
        <w:t>V</w:t>
      </w:r>
      <w:r w:rsidR="00ED75ED">
        <w:rPr>
          <w:rStyle w:val="normaltextrun"/>
          <w:rFonts w:ascii="Garamond" w:eastAsia="Times New Roman" w:hAnsi="Garamond" w:cs="Times New Roman"/>
          <w:color w:val="000000" w:themeColor="text1"/>
        </w:rPr>
        <w:t>ote</w:t>
      </w:r>
      <w:r>
        <w:rPr>
          <w:rStyle w:val="normaltextrun"/>
          <w:rFonts w:ascii="Garamond" w:eastAsia="Times New Roman" w:hAnsi="Garamond" w:cs="Times New Roman"/>
          <w:color w:val="000000" w:themeColor="text1"/>
        </w:rPr>
        <w:t xml:space="preserve">: FOR </w:t>
      </w:r>
    </w:p>
    <w:p w14:paraId="026197E5" w14:textId="77777777" w:rsidR="00C42505" w:rsidRPr="00C235D5" w:rsidRDefault="00C42505" w:rsidP="00C42505">
      <w:pPr>
        <w:spacing w:after="0" w:line="360" w:lineRule="auto"/>
        <w:jc w:val="both"/>
        <w:rPr>
          <w:rStyle w:val="normaltextrun"/>
          <w:rFonts w:ascii="Garamond" w:eastAsia="Times New Roman" w:hAnsi="Garamond" w:cs="Times New Roman"/>
          <w:color w:val="000000" w:themeColor="text1"/>
        </w:rPr>
      </w:pPr>
    </w:p>
    <w:p w14:paraId="0197FDAA" w14:textId="77777777" w:rsidR="00C42505" w:rsidRPr="00C235D5" w:rsidRDefault="00C42505" w:rsidP="00C42505">
      <w:pPr>
        <w:spacing w:after="0" w:line="360" w:lineRule="auto"/>
        <w:jc w:val="both"/>
        <w:rPr>
          <w:rStyle w:val="normaltextrun"/>
          <w:rFonts w:ascii="Garamond" w:eastAsia="Times New Roman" w:hAnsi="Garamond" w:cs="Times New Roman"/>
          <w:color w:val="000000" w:themeColor="text1"/>
        </w:rPr>
      </w:pPr>
    </w:p>
    <w:p w14:paraId="629B81F3" w14:textId="7EA7130F" w:rsidR="109F3EF3" w:rsidRPr="00C235D5" w:rsidRDefault="109F3EF3" w:rsidP="009B5A2C">
      <w:pPr>
        <w:pStyle w:val="ListParagraph"/>
        <w:numPr>
          <w:ilvl w:val="0"/>
          <w:numId w:val="20"/>
        </w:numPr>
        <w:spacing w:after="0" w:line="360" w:lineRule="auto"/>
        <w:jc w:val="both"/>
        <w:rPr>
          <w:rFonts w:ascii="Garamond" w:eastAsia="Times New Roman" w:hAnsi="Garamond" w:cs="Times New Roman"/>
          <w:b/>
          <w:bCs/>
          <w:color w:val="000000" w:themeColor="text1"/>
        </w:rPr>
      </w:pPr>
      <w:r w:rsidRPr="00C235D5">
        <w:rPr>
          <w:rFonts w:ascii="Garamond" w:eastAsia="Times New Roman" w:hAnsi="Garamond" w:cs="Times New Roman"/>
          <w:b/>
          <w:bCs/>
          <w:color w:val="000000" w:themeColor="text1"/>
        </w:rPr>
        <w:t>Emergency Motions</w:t>
      </w:r>
    </w:p>
    <w:p w14:paraId="63CA2014" w14:textId="4E975038" w:rsidR="6B0FA060" w:rsidRPr="00C235D5" w:rsidRDefault="6B0FA060"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Part-time Officer Update</w:t>
      </w:r>
      <w:r w:rsidR="1E97A31C" w:rsidRPr="00C235D5">
        <w:rPr>
          <w:rStyle w:val="normaltextrun"/>
          <w:rFonts w:ascii="Garamond" w:eastAsia="Times New Roman" w:hAnsi="Garamond" w:cs="Times New Roman"/>
          <w:b/>
          <w:bCs/>
          <w:color w:val="000000" w:themeColor="text1"/>
        </w:rPr>
        <w:t xml:space="preserve"> </w:t>
      </w:r>
    </w:p>
    <w:p w14:paraId="3E77223E" w14:textId="4F870A9A" w:rsidR="004F197A" w:rsidRDefault="004F197A"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HK: [Mature Students’ Officer]</w:t>
      </w:r>
      <w:r>
        <w:rPr>
          <w:rFonts w:ascii="Garamond" w:eastAsia="Times New Roman" w:hAnsi="Garamond" w:cs="Times New Roman"/>
          <w:color w:val="000000" w:themeColor="text1"/>
        </w:rPr>
        <w:t xml:space="preserve"> since being elected I have been training for the role, worked with Sam on her Random Act of Kindness Campaign, free sweet treats event, planning a secret Santa event.</w:t>
      </w:r>
    </w:p>
    <w:p w14:paraId="4DDE51F3" w14:textId="6080B35D" w:rsidR="00280467" w:rsidRDefault="004F197A"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LDA: [Women’s Officer]</w:t>
      </w:r>
      <w:r>
        <w:rPr>
          <w:rFonts w:ascii="Garamond" w:eastAsia="Times New Roman" w:hAnsi="Garamond" w:cs="Times New Roman"/>
          <w:color w:val="000000" w:themeColor="text1"/>
        </w:rPr>
        <w:t xml:space="preserve"> working with community safety team, I organise a training session called ‘Empowering effective </w:t>
      </w:r>
      <w:r w:rsidR="00ED75ED">
        <w:rPr>
          <w:rFonts w:ascii="Garamond" w:eastAsia="Times New Roman" w:hAnsi="Garamond" w:cs="Times New Roman"/>
          <w:color w:val="000000" w:themeColor="text1"/>
        </w:rPr>
        <w:t>allies</w:t>
      </w:r>
      <w:r>
        <w:rPr>
          <w:rFonts w:ascii="Garamond" w:eastAsia="Times New Roman" w:hAnsi="Garamond" w:cs="Times New Roman"/>
          <w:color w:val="000000" w:themeColor="text1"/>
        </w:rPr>
        <w:t>.</w:t>
      </w:r>
      <w:r w:rsidR="00ED75ED">
        <w:rPr>
          <w:rFonts w:ascii="Garamond" w:eastAsia="Times New Roman" w:hAnsi="Garamond" w:cs="Times New Roman"/>
          <w:color w:val="000000" w:themeColor="text1"/>
        </w:rPr>
        <w:t>’</w:t>
      </w:r>
      <w:r>
        <w:rPr>
          <w:rFonts w:ascii="Garamond" w:eastAsia="Times New Roman" w:hAnsi="Garamond" w:cs="Times New Roman"/>
          <w:color w:val="000000" w:themeColor="text1"/>
        </w:rPr>
        <w:t xml:space="preserve"> Reclaim the night is happening tomorrow in conjunction with Suffolk Rape Crisis. It aims to raise awareness and put an end to gender-based violence – against women and girls and marginalised genders. It starts at the Waterfront at 7pm, but there will be board making with Rock Paper Scissors from 5pm –</w:t>
      </w:r>
    </w:p>
    <w:p w14:paraId="2D98D778" w14:textId="14618E4F" w:rsidR="004F197A" w:rsidRDefault="004F197A" w:rsidP="00D35488">
      <w:pPr>
        <w:spacing w:after="0" w:line="360" w:lineRule="auto"/>
        <w:jc w:val="both"/>
        <w:rPr>
          <w:rFonts w:ascii="Garamond" w:eastAsia="Times New Roman" w:hAnsi="Garamond" w:cs="Times New Roman"/>
          <w:color w:val="000000" w:themeColor="text1"/>
        </w:rPr>
      </w:pPr>
      <w:r w:rsidRPr="005209A9">
        <w:rPr>
          <w:rFonts w:ascii="Garamond" w:eastAsia="Times New Roman" w:hAnsi="Garamond" w:cs="Times New Roman"/>
          <w:b/>
          <w:bCs/>
          <w:color w:val="000000" w:themeColor="text1"/>
        </w:rPr>
        <w:t>LS</w:t>
      </w:r>
      <w:r w:rsidRPr="00ED75ED">
        <w:rPr>
          <w:rFonts w:ascii="Garamond" w:eastAsia="Times New Roman" w:hAnsi="Garamond" w:cs="Times New Roman"/>
          <w:b/>
          <w:bCs/>
          <w:color w:val="000000" w:themeColor="text1"/>
        </w:rPr>
        <w:t>:</w:t>
      </w:r>
      <w:r w:rsidR="005170E5" w:rsidRPr="00ED75ED">
        <w:rPr>
          <w:rFonts w:ascii="Garamond" w:eastAsia="Times New Roman" w:hAnsi="Garamond" w:cs="Times New Roman"/>
          <w:b/>
          <w:bCs/>
          <w:color w:val="000000" w:themeColor="text1"/>
        </w:rPr>
        <w:t xml:space="preserve"> [ LGBTQ+ officer]</w:t>
      </w:r>
      <w:r w:rsidR="005209A9">
        <w:rPr>
          <w:rFonts w:ascii="Garamond" w:eastAsia="Times New Roman" w:hAnsi="Garamond" w:cs="Times New Roman"/>
          <w:color w:val="000000" w:themeColor="text1"/>
        </w:rPr>
        <w:t xml:space="preserve"> Been helping </w:t>
      </w:r>
      <w:proofErr w:type="spellStart"/>
      <w:r w:rsidR="005209A9">
        <w:rPr>
          <w:rFonts w:ascii="Garamond" w:eastAsia="Times New Roman" w:hAnsi="Garamond" w:cs="Times New Roman"/>
          <w:color w:val="000000" w:themeColor="text1"/>
        </w:rPr>
        <w:t>sam</w:t>
      </w:r>
      <w:proofErr w:type="spellEnd"/>
      <w:r w:rsidR="005209A9">
        <w:rPr>
          <w:rFonts w:ascii="Garamond" w:eastAsia="Times New Roman" w:hAnsi="Garamond" w:cs="Times New Roman"/>
          <w:color w:val="000000" w:themeColor="text1"/>
        </w:rPr>
        <w:t xml:space="preserve"> with secret </w:t>
      </w:r>
      <w:proofErr w:type="spellStart"/>
      <w:r w:rsidR="005209A9">
        <w:rPr>
          <w:rFonts w:ascii="Garamond" w:eastAsia="Times New Roman" w:hAnsi="Garamond" w:cs="Times New Roman"/>
          <w:color w:val="000000" w:themeColor="text1"/>
        </w:rPr>
        <w:t>santa</w:t>
      </w:r>
      <w:proofErr w:type="spellEnd"/>
      <w:r w:rsidR="005209A9">
        <w:rPr>
          <w:rFonts w:ascii="Garamond" w:eastAsia="Times New Roman" w:hAnsi="Garamond" w:cs="Times New Roman"/>
          <w:color w:val="000000" w:themeColor="text1"/>
        </w:rPr>
        <w:t>, working on LGBT events.</w:t>
      </w:r>
    </w:p>
    <w:p w14:paraId="11132293" w14:textId="11C68B44" w:rsidR="005209A9" w:rsidRDefault="005209A9"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EM: [Nursing and midwifery officer]</w:t>
      </w:r>
      <w:r>
        <w:rPr>
          <w:rFonts w:ascii="Garamond" w:eastAsia="Times New Roman" w:hAnsi="Garamond" w:cs="Times New Roman"/>
          <w:color w:val="000000" w:themeColor="text1"/>
        </w:rPr>
        <w:t xml:space="preserve"> Working with Lewis to placement support, making it easier to report on any issues on placement. Hoping to be running open lecturers with professionals.</w:t>
      </w:r>
    </w:p>
    <w:p w14:paraId="158B1B39" w14:textId="24B13A1E" w:rsidR="005209A9" w:rsidRDefault="005209A9"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MB:</w:t>
      </w:r>
      <w:r>
        <w:rPr>
          <w:rFonts w:ascii="Garamond" w:eastAsia="Times New Roman" w:hAnsi="Garamond" w:cs="Times New Roman"/>
          <w:color w:val="000000" w:themeColor="text1"/>
        </w:rPr>
        <w:t xml:space="preserve"> Is this in addition to ICA? (Integrated Care Academy)?</w:t>
      </w:r>
    </w:p>
    <w:p w14:paraId="6C31B7DD" w14:textId="0FA123E7" w:rsidR="005209A9" w:rsidRDefault="005209A9" w:rsidP="00D35488">
      <w:pPr>
        <w:spacing w:after="0" w:line="360" w:lineRule="auto"/>
        <w:jc w:val="both"/>
        <w:rPr>
          <w:rFonts w:ascii="Garamond" w:eastAsia="Times New Roman" w:hAnsi="Garamond" w:cs="Times New Roman"/>
          <w:color w:val="000000" w:themeColor="text1"/>
        </w:rPr>
      </w:pPr>
      <w:r w:rsidRPr="005209A9">
        <w:rPr>
          <w:rFonts w:ascii="Garamond" w:eastAsia="Times New Roman" w:hAnsi="Garamond" w:cs="Times New Roman"/>
          <w:b/>
          <w:bCs/>
          <w:color w:val="000000" w:themeColor="text1"/>
        </w:rPr>
        <w:t>EM:</w:t>
      </w:r>
      <w:r>
        <w:rPr>
          <w:rFonts w:ascii="Garamond" w:eastAsia="Times New Roman" w:hAnsi="Garamond" w:cs="Times New Roman"/>
          <w:color w:val="000000" w:themeColor="text1"/>
        </w:rPr>
        <w:t xml:space="preserve"> This is a separate thing I’m planning – getting external professionals to come in and </w:t>
      </w:r>
      <w:proofErr w:type="spellStart"/>
      <w:r>
        <w:rPr>
          <w:rFonts w:ascii="Garamond" w:eastAsia="Times New Roman" w:hAnsi="Garamond" w:cs="Times New Roman"/>
          <w:color w:val="000000" w:themeColor="text1"/>
        </w:rPr>
        <w:t>tak</w:t>
      </w:r>
      <w:proofErr w:type="spellEnd"/>
      <w:r>
        <w:rPr>
          <w:rFonts w:ascii="Garamond" w:eastAsia="Times New Roman" w:hAnsi="Garamond" w:cs="Times New Roman"/>
          <w:color w:val="000000" w:themeColor="text1"/>
        </w:rPr>
        <w:t xml:space="preserve"> about career journeys, that kind of thing. I’m hoping to get the midwifery society involved – a nice open casual series of talks.</w:t>
      </w:r>
    </w:p>
    <w:p w14:paraId="5BEFCDE1" w14:textId="73D852DF" w:rsidR="005209A9" w:rsidRDefault="005209A9"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SP: (Technology, Business, Arts Officer]</w:t>
      </w:r>
      <w:r>
        <w:rPr>
          <w:rFonts w:ascii="Garamond" w:eastAsia="Times New Roman" w:hAnsi="Garamond" w:cs="Times New Roman"/>
          <w:color w:val="000000" w:themeColor="text1"/>
        </w:rPr>
        <w:t xml:space="preserve"> Working on an event next week</w:t>
      </w:r>
      <w:r w:rsidR="005A7794">
        <w:rPr>
          <w:rFonts w:ascii="Garamond" w:eastAsia="Times New Roman" w:hAnsi="Garamond" w:cs="Times New Roman"/>
          <w:color w:val="000000" w:themeColor="text1"/>
        </w:rPr>
        <w:t>, Christmas craft session – numbers are low, so please come along. Apart from that – want to do an event in Refreshers, start of next year maybe -anti-valentines day party?</w:t>
      </w:r>
    </w:p>
    <w:p w14:paraId="5A4FD066" w14:textId="446DDFAF" w:rsidR="004F197A" w:rsidRDefault="005A7794" w:rsidP="00D35488">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SC [Social Sciences &amp; Humanities Officer]</w:t>
      </w:r>
      <w:r>
        <w:rPr>
          <w:rFonts w:ascii="Garamond" w:eastAsia="Times New Roman" w:hAnsi="Garamond" w:cs="Times New Roman"/>
          <w:color w:val="000000" w:themeColor="text1"/>
        </w:rPr>
        <w:t xml:space="preserve"> Working on my ‘Random Act of Kindness’ campaign, working with the other officers – secret </w:t>
      </w:r>
      <w:proofErr w:type="spellStart"/>
      <w:r>
        <w:rPr>
          <w:rFonts w:ascii="Garamond" w:eastAsia="Times New Roman" w:hAnsi="Garamond" w:cs="Times New Roman"/>
          <w:color w:val="000000" w:themeColor="text1"/>
        </w:rPr>
        <w:t>santa</w:t>
      </w:r>
      <w:proofErr w:type="spellEnd"/>
      <w:r>
        <w:rPr>
          <w:rFonts w:ascii="Garamond" w:eastAsia="Times New Roman" w:hAnsi="Garamond" w:cs="Times New Roman"/>
          <w:color w:val="000000" w:themeColor="text1"/>
        </w:rPr>
        <w:t>.</w:t>
      </w:r>
    </w:p>
    <w:p w14:paraId="234E5FC0" w14:textId="77777777" w:rsidR="00280467" w:rsidRPr="00C235D5" w:rsidRDefault="00280467" w:rsidP="00280467">
      <w:pPr>
        <w:spacing w:after="0" w:line="360" w:lineRule="auto"/>
        <w:jc w:val="both"/>
        <w:rPr>
          <w:rStyle w:val="normaltextrun"/>
          <w:rFonts w:ascii="Garamond" w:eastAsia="Times New Roman" w:hAnsi="Garamond" w:cs="Times New Roman"/>
          <w:b/>
          <w:bCs/>
          <w:color w:val="000000" w:themeColor="text1"/>
        </w:rPr>
      </w:pPr>
    </w:p>
    <w:p w14:paraId="637DB0DD" w14:textId="7DD850BD" w:rsidR="109F3EF3" w:rsidRPr="00C235D5" w:rsidRDefault="109F3EF3"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Annual CEO Report</w:t>
      </w:r>
    </w:p>
    <w:p w14:paraId="3EC3EB68" w14:textId="08BFC7D0" w:rsidR="00E55B5D" w:rsidRPr="00C235D5" w:rsidRDefault="00E55B5D" w:rsidP="00E55B5D">
      <w:pPr>
        <w:spacing w:after="0" w:line="360" w:lineRule="auto"/>
        <w:jc w:val="both"/>
        <w:rPr>
          <w:rFonts w:ascii="Garamond" w:eastAsia="Times New Roman" w:hAnsi="Garamond" w:cs="Times New Roman"/>
          <w:color w:val="000000" w:themeColor="text1"/>
        </w:rPr>
      </w:pPr>
      <w:r w:rsidRPr="00C235D5">
        <w:rPr>
          <w:rFonts w:ascii="Garamond" w:eastAsia="Times New Roman" w:hAnsi="Garamond" w:cs="Times New Roman"/>
          <w:color w:val="000000" w:themeColor="text1"/>
        </w:rPr>
        <w:t>V</w:t>
      </w:r>
      <w:r w:rsidR="00ED75ED">
        <w:rPr>
          <w:rFonts w:ascii="Garamond" w:eastAsia="Times New Roman" w:hAnsi="Garamond" w:cs="Times New Roman"/>
          <w:color w:val="000000" w:themeColor="text1"/>
        </w:rPr>
        <w:t>ote</w:t>
      </w:r>
      <w:r w:rsidRPr="00C235D5">
        <w:rPr>
          <w:rFonts w:ascii="Garamond" w:eastAsia="Times New Roman" w:hAnsi="Garamond" w:cs="Times New Roman"/>
          <w:color w:val="000000" w:themeColor="text1"/>
        </w:rPr>
        <w:t>: FOR</w:t>
      </w:r>
    </w:p>
    <w:p w14:paraId="4FDD2E5A" w14:textId="4E52894C" w:rsidR="00E55B5D" w:rsidRDefault="109F3EF3"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lastRenderedPageBreak/>
        <w:t>Annual Trustees report </w:t>
      </w:r>
    </w:p>
    <w:p w14:paraId="68863F94" w14:textId="238F1A17" w:rsidR="005A7794" w:rsidRDefault="005A7794" w:rsidP="005A7794">
      <w:pPr>
        <w:spacing w:after="0" w:line="360" w:lineRule="auto"/>
        <w:jc w:val="both"/>
        <w:rPr>
          <w:rFonts w:ascii="Garamond" w:eastAsia="Times New Roman" w:hAnsi="Garamond" w:cs="Times New Roman"/>
          <w:color w:val="000000" w:themeColor="text1"/>
        </w:rPr>
      </w:pPr>
      <w:r w:rsidRPr="005A7794">
        <w:rPr>
          <w:rFonts w:ascii="Garamond" w:eastAsia="Times New Roman" w:hAnsi="Garamond" w:cs="Times New Roman"/>
          <w:color w:val="000000" w:themeColor="text1"/>
        </w:rPr>
        <w:t>V</w:t>
      </w:r>
      <w:r w:rsidR="00ED75ED">
        <w:rPr>
          <w:rFonts w:ascii="Garamond" w:eastAsia="Times New Roman" w:hAnsi="Garamond" w:cs="Times New Roman"/>
          <w:color w:val="000000" w:themeColor="text1"/>
        </w:rPr>
        <w:t>ote</w:t>
      </w:r>
      <w:r w:rsidRPr="005A7794">
        <w:rPr>
          <w:rFonts w:ascii="Garamond" w:eastAsia="Times New Roman" w:hAnsi="Garamond" w:cs="Times New Roman"/>
          <w:color w:val="000000" w:themeColor="text1"/>
        </w:rPr>
        <w:t>: FOR</w:t>
      </w:r>
    </w:p>
    <w:p w14:paraId="48A0F23E" w14:textId="77777777" w:rsidR="005A7794" w:rsidRPr="005A7794" w:rsidRDefault="005A7794" w:rsidP="005A7794">
      <w:pPr>
        <w:spacing w:after="0" w:line="360" w:lineRule="auto"/>
        <w:jc w:val="both"/>
        <w:rPr>
          <w:rFonts w:ascii="Garamond" w:eastAsia="Times New Roman" w:hAnsi="Garamond" w:cs="Times New Roman"/>
          <w:color w:val="000000" w:themeColor="text1"/>
        </w:rPr>
      </w:pPr>
    </w:p>
    <w:p w14:paraId="2E5DEEC6" w14:textId="49C7714F" w:rsidR="00E55B5D" w:rsidRPr="00C235D5" w:rsidRDefault="109F3EF3"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 xml:space="preserve">Annual </w:t>
      </w:r>
      <w:r w:rsidR="312E210F" w:rsidRPr="00C235D5">
        <w:rPr>
          <w:rStyle w:val="normaltextrun"/>
          <w:rFonts w:ascii="Garamond" w:eastAsia="Times New Roman" w:hAnsi="Garamond" w:cs="Times New Roman"/>
          <w:b/>
          <w:bCs/>
          <w:color w:val="000000" w:themeColor="text1"/>
        </w:rPr>
        <w:t>A</w:t>
      </w:r>
      <w:r w:rsidRPr="00C235D5">
        <w:rPr>
          <w:rStyle w:val="normaltextrun"/>
          <w:rFonts w:ascii="Garamond" w:eastAsia="Times New Roman" w:hAnsi="Garamond" w:cs="Times New Roman"/>
          <w:b/>
          <w:bCs/>
          <w:color w:val="000000" w:themeColor="text1"/>
        </w:rPr>
        <w:t>ccounts of the Union </w:t>
      </w:r>
    </w:p>
    <w:p w14:paraId="23D06896" w14:textId="3BB0FD12" w:rsidR="005A7794" w:rsidRDefault="005A7794" w:rsidP="00E55B5D">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These are published on the charity commission website, so you just need to vote to say you’ve received this list.</w:t>
      </w:r>
    </w:p>
    <w:p w14:paraId="10E1A497" w14:textId="2ED18203" w:rsidR="00B85A22" w:rsidRDefault="00B85A22" w:rsidP="00E55B5D">
      <w:pPr>
        <w:spacing w:after="0" w:line="360" w:lineRule="auto"/>
        <w:jc w:val="both"/>
        <w:rPr>
          <w:rFonts w:ascii="Garamond" w:eastAsia="Times New Roman" w:hAnsi="Garamond" w:cs="Times New Roman"/>
          <w:color w:val="000000" w:themeColor="text1"/>
        </w:rPr>
      </w:pPr>
      <w:r w:rsidRPr="00C235D5">
        <w:rPr>
          <w:rFonts w:ascii="Garamond" w:eastAsia="Times New Roman" w:hAnsi="Garamond" w:cs="Times New Roman"/>
          <w:color w:val="000000" w:themeColor="text1"/>
        </w:rPr>
        <w:t>V</w:t>
      </w:r>
      <w:r w:rsidR="00ED75ED">
        <w:rPr>
          <w:rFonts w:ascii="Garamond" w:eastAsia="Times New Roman" w:hAnsi="Garamond" w:cs="Times New Roman"/>
          <w:color w:val="000000" w:themeColor="text1"/>
        </w:rPr>
        <w:t>ote</w:t>
      </w:r>
      <w:r w:rsidRPr="00C235D5">
        <w:rPr>
          <w:rFonts w:ascii="Garamond" w:eastAsia="Times New Roman" w:hAnsi="Garamond" w:cs="Times New Roman"/>
          <w:color w:val="000000" w:themeColor="text1"/>
        </w:rPr>
        <w:t>: FOR</w:t>
      </w:r>
    </w:p>
    <w:p w14:paraId="06B1054C" w14:textId="77777777" w:rsidR="005A7794" w:rsidRPr="00C235D5" w:rsidRDefault="005A7794" w:rsidP="00E55B5D">
      <w:pPr>
        <w:spacing w:after="0" w:line="360" w:lineRule="auto"/>
        <w:jc w:val="both"/>
        <w:rPr>
          <w:rFonts w:ascii="Garamond" w:eastAsia="Times New Roman" w:hAnsi="Garamond" w:cs="Times New Roman"/>
          <w:color w:val="000000" w:themeColor="text1"/>
        </w:rPr>
      </w:pPr>
    </w:p>
    <w:p w14:paraId="7DDA4614" w14:textId="48A34693" w:rsidR="109F3EF3" w:rsidRPr="00C235D5" w:rsidRDefault="109F3EF3"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Affiliations of the Union</w:t>
      </w:r>
    </w:p>
    <w:p w14:paraId="7D8D4682" w14:textId="197CBBB5" w:rsidR="00E55B5D" w:rsidRDefault="00E55B5D" w:rsidP="00E55B5D">
      <w:pPr>
        <w:spacing w:after="0" w:line="360" w:lineRule="auto"/>
        <w:jc w:val="both"/>
        <w:rPr>
          <w:rFonts w:ascii="Garamond" w:eastAsia="Times New Roman" w:hAnsi="Garamond" w:cs="Times New Roman"/>
          <w:color w:val="000000" w:themeColor="text1"/>
        </w:rPr>
      </w:pPr>
      <w:r w:rsidRPr="00C235D5">
        <w:rPr>
          <w:rFonts w:ascii="Garamond" w:eastAsia="Times New Roman" w:hAnsi="Garamond" w:cs="Times New Roman"/>
          <w:color w:val="000000" w:themeColor="text1"/>
        </w:rPr>
        <w:t>V</w:t>
      </w:r>
      <w:r w:rsidR="00ED75ED">
        <w:rPr>
          <w:rFonts w:ascii="Garamond" w:eastAsia="Times New Roman" w:hAnsi="Garamond" w:cs="Times New Roman"/>
          <w:color w:val="000000" w:themeColor="text1"/>
        </w:rPr>
        <w:t>ote</w:t>
      </w:r>
      <w:r w:rsidR="005A7794">
        <w:rPr>
          <w:rFonts w:ascii="Garamond" w:eastAsia="Times New Roman" w:hAnsi="Garamond" w:cs="Times New Roman"/>
          <w:color w:val="000000" w:themeColor="text1"/>
        </w:rPr>
        <w:t xml:space="preserve"> </w:t>
      </w:r>
      <w:r w:rsidRPr="00C235D5">
        <w:rPr>
          <w:rFonts w:ascii="Garamond" w:eastAsia="Times New Roman" w:hAnsi="Garamond" w:cs="Times New Roman"/>
          <w:color w:val="000000" w:themeColor="text1"/>
        </w:rPr>
        <w:t>:</w:t>
      </w:r>
      <w:r w:rsidR="00ED75ED">
        <w:rPr>
          <w:rFonts w:ascii="Garamond" w:eastAsia="Times New Roman" w:hAnsi="Garamond" w:cs="Times New Roman"/>
          <w:color w:val="000000" w:themeColor="text1"/>
        </w:rPr>
        <w:t xml:space="preserve"> </w:t>
      </w:r>
      <w:r w:rsidR="00D4511C" w:rsidRPr="00C235D5">
        <w:rPr>
          <w:rFonts w:ascii="Garamond" w:eastAsia="Times New Roman" w:hAnsi="Garamond" w:cs="Times New Roman"/>
          <w:color w:val="000000" w:themeColor="text1"/>
        </w:rPr>
        <w:t>FOR</w:t>
      </w:r>
    </w:p>
    <w:p w14:paraId="37B9F3D0" w14:textId="77777777" w:rsidR="005A7794" w:rsidRPr="00C235D5" w:rsidRDefault="005A7794" w:rsidP="00E55B5D">
      <w:pPr>
        <w:spacing w:after="0" w:line="360" w:lineRule="auto"/>
        <w:jc w:val="both"/>
        <w:rPr>
          <w:rFonts w:ascii="Garamond" w:eastAsia="Times New Roman" w:hAnsi="Garamond" w:cs="Times New Roman"/>
          <w:color w:val="000000" w:themeColor="text1"/>
        </w:rPr>
      </w:pPr>
    </w:p>
    <w:p w14:paraId="72A785D1" w14:textId="51EB9664" w:rsidR="109F3EF3" w:rsidRPr="00C235D5" w:rsidRDefault="109F3EF3" w:rsidP="009B5A2C">
      <w:pPr>
        <w:pStyle w:val="ListParagraph"/>
        <w:numPr>
          <w:ilvl w:val="0"/>
          <w:numId w:val="20"/>
        </w:numPr>
        <w:spacing w:after="0" w:line="360" w:lineRule="auto"/>
        <w:jc w:val="both"/>
        <w:rPr>
          <w:rStyle w:val="normaltextrun"/>
          <w:rFonts w:ascii="Garamond" w:eastAsia="Times New Roman" w:hAnsi="Garamond" w:cs="Times New Roman"/>
          <w:b/>
          <w:bCs/>
          <w:color w:val="000000" w:themeColor="text1"/>
        </w:rPr>
      </w:pPr>
      <w:r w:rsidRPr="00C235D5">
        <w:rPr>
          <w:rStyle w:val="normaltextrun"/>
          <w:rFonts w:ascii="Garamond" w:eastAsia="Times New Roman" w:hAnsi="Garamond" w:cs="Times New Roman"/>
          <w:b/>
          <w:bCs/>
          <w:color w:val="000000" w:themeColor="text1"/>
        </w:rPr>
        <w:t>Any Other Business     </w:t>
      </w:r>
    </w:p>
    <w:p w14:paraId="56731D4A" w14:textId="6139E0B9" w:rsidR="005A7794" w:rsidRDefault="005A7794" w:rsidP="00D4511C">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LW:</w:t>
      </w:r>
      <w:r>
        <w:rPr>
          <w:rFonts w:ascii="Garamond" w:eastAsia="Times New Roman" w:hAnsi="Garamond" w:cs="Times New Roman"/>
          <w:color w:val="000000" w:themeColor="text1"/>
        </w:rPr>
        <w:t xml:space="preserve"> Here is the QR code fo</w:t>
      </w:r>
      <w:r w:rsidR="00ED75ED">
        <w:rPr>
          <w:rFonts w:ascii="Garamond" w:eastAsia="Times New Roman" w:hAnsi="Garamond" w:cs="Times New Roman"/>
          <w:color w:val="000000" w:themeColor="text1"/>
        </w:rPr>
        <w:t>r</w:t>
      </w:r>
      <w:r>
        <w:rPr>
          <w:rFonts w:ascii="Garamond" w:eastAsia="Times New Roman" w:hAnsi="Garamond" w:cs="Times New Roman"/>
          <w:color w:val="000000" w:themeColor="text1"/>
        </w:rPr>
        <w:t xml:space="preserve"> the accommodation survey that I was discussing earlier – please feel free to fill it in, and get your friends who live in student accommodation to do the same.</w:t>
      </w:r>
    </w:p>
    <w:p w14:paraId="2F219B9D" w14:textId="77777777" w:rsidR="00AC3017" w:rsidRDefault="00AC3017" w:rsidP="00D4511C">
      <w:pPr>
        <w:spacing w:after="0" w:line="360" w:lineRule="auto"/>
        <w:jc w:val="both"/>
        <w:rPr>
          <w:rFonts w:ascii="Garamond" w:eastAsia="Times New Roman" w:hAnsi="Garamond" w:cs="Times New Roman"/>
          <w:color w:val="000000" w:themeColor="text1"/>
        </w:rPr>
      </w:pPr>
    </w:p>
    <w:p w14:paraId="6952EE89" w14:textId="0DEDDDD3" w:rsidR="005A7794" w:rsidRDefault="005A7794" w:rsidP="00D4511C">
      <w:pPr>
        <w:spacing w:after="0" w:line="360" w:lineRule="auto"/>
        <w:jc w:val="both"/>
        <w:rPr>
          <w:rFonts w:ascii="Garamond" w:eastAsia="Times New Roman" w:hAnsi="Garamond" w:cs="Times New Roman"/>
          <w:color w:val="000000" w:themeColor="text1"/>
        </w:rPr>
      </w:pPr>
      <w:r w:rsidRPr="00ED75ED">
        <w:rPr>
          <w:rFonts w:ascii="Garamond" w:eastAsia="Times New Roman" w:hAnsi="Garamond" w:cs="Times New Roman"/>
          <w:b/>
          <w:bCs/>
          <w:color w:val="000000" w:themeColor="text1"/>
        </w:rPr>
        <w:t>Question:</w:t>
      </w:r>
      <w:r>
        <w:rPr>
          <w:rFonts w:ascii="Garamond" w:eastAsia="Times New Roman" w:hAnsi="Garamond" w:cs="Times New Roman"/>
          <w:color w:val="000000" w:themeColor="text1"/>
        </w:rPr>
        <w:t xml:space="preserve"> Could the arts building be open later on weekends?</w:t>
      </w:r>
    </w:p>
    <w:p w14:paraId="7E1AA8F5" w14:textId="68139CE3" w:rsidR="005A7794" w:rsidRPr="00C235D5" w:rsidRDefault="005A7794" w:rsidP="00D4511C">
      <w:pPr>
        <w:spacing w:after="0" w:line="360" w:lineRule="auto"/>
        <w:jc w:val="both"/>
        <w:rPr>
          <w:rFonts w:ascii="Garamond" w:eastAsia="Times New Roman" w:hAnsi="Garamond" w:cs="Times New Roman"/>
          <w:color w:val="000000" w:themeColor="text1"/>
        </w:rPr>
      </w:pPr>
      <w:r>
        <w:rPr>
          <w:rFonts w:ascii="Garamond" w:eastAsia="Times New Roman" w:hAnsi="Garamond" w:cs="Times New Roman"/>
          <w:color w:val="000000" w:themeColor="text1"/>
        </w:rPr>
        <w:t>LW: This is currently being worked on by the university staff internally – I’ll update you when I can.</w:t>
      </w:r>
    </w:p>
    <w:p w14:paraId="3C0E34F5" w14:textId="41D64517" w:rsidR="547AF7CE" w:rsidRDefault="547AF7CE" w:rsidP="4C5BCD00">
      <w:pPr>
        <w:rPr>
          <w:b/>
          <w:bCs/>
        </w:rPr>
      </w:pPr>
    </w:p>
    <w:p w14:paraId="338AF5B3" w14:textId="11DD0D1E" w:rsidR="00ED75ED" w:rsidRDefault="00ED75ED" w:rsidP="4C5BCD00">
      <w:pPr>
        <w:rPr>
          <w:b/>
          <w:bCs/>
        </w:rPr>
      </w:pPr>
      <w:r>
        <w:rPr>
          <w:b/>
          <w:bCs/>
        </w:rPr>
        <w:t xml:space="preserve">END OF MEETING </w:t>
      </w:r>
    </w:p>
    <w:sectPr w:rsidR="00ED75ED">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3CE2" w14:textId="77777777" w:rsidR="00A27112" w:rsidRDefault="00A27112" w:rsidP="00B625AF">
      <w:pPr>
        <w:spacing w:after="0" w:line="240" w:lineRule="auto"/>
      </w:pPr>
      <w:r>
        <w:separator/>
      </w:r>
    </w:p>
  </w:endnote>
  <w:endnote w:type="continuationSeparator" w:id="0">
    <w:p w14:paraId="021CEC08" w14:textId="77777777" w:rsidR="00A27112" w:rsidRDefault="00A27112" w:rsidP="00B6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50127"/>
      <w:docPartObj>
        <w:docPartGallery w:val="Page Numbers (Bottom of Page)"/>
        <w:docPartUnique/>
      </w:docPartObj>
    </w:sdtPr>
    <w:sdtEndPr>
      <w:rPr>
        <w:rFonts w:ascii="Garamond" w:hAnsi="Garamond"/>
      </w:rPr>
    </w:sdtEndPr>
    <w:sdtContent>
      <w:p w14:paraId="67F7EA25" w14:textId="7D7D2CFD" w:rsidR="00B625AF" w:rsidRDefault="00B625AF">
        <w:pPr>
          <w:pStyle w:val="Footer"/>
          <w:jc w:val="center"/>
        </w:pPr>
        <w:r>
          <w:fldChar w:fldCharType="begin"/>
        </w:r>
        <w:r>
          <w:instrText>PAGE   \* MERGEFORMAT</w:instrText>
        </w:r>
        <w:r>
          <w:fldChar w:fldCharType="separate"/>
        </w:r>
        <w:r>
          <w:t>2</w:t>
        </w:r>
        <w:r>
          <w:fldChar w:fldCharType="end"/>
        </w:r>
      </w:p>
    </w:sdtContent>
  </w:sdt>
  <w:p w14:paraId="3A2009E6" w14:textId="77777777" w:rsidR="00B625AF" w:rsidRDefault="00B6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AE85" w14:textId="77777777" w:rsidR="00A27112" w:rsidRDefault="00A27112" w:rsidP="00B625AF">
      <w:pPr>
        <w:spacing w:after="0" w:line="240" w:lineRule="auto"/>
      </w:pPr>
      <w:r>
        <w:separator/>
      </w:r>
    </w:p>
  </w:footnote>
  <w:footnote w:type="continuationSeparator" w:id="0">
    <w:p w14:paraId="64CA63E9" w14:textId="77777777" w:rsidR="00A27112" w:rsidRDefault="00A27112" w:rsidP="00B62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5375"/>
    <w:multiLevelType w:val="hybridMultilevel"/>
    <w:tmpl w:val="B0A40CFC"/>
    <w:lvl w:ilvl="0" w:tplc="707C9F48">
      <w:start w:val="11"/>
      <w:numFmt w:val="decimal"/>
      <w:lvlText w:val="%1."/>
      <w:lvlJc w:val="left"/>
      <w:pPr>
        <w:ind w:left="720" w:hanging="360"/>
      </w:pPr>
    </w:lvl>
    <w:lvl w:ilvl="1" w:tplc="2D34A6CC">
      <w:start w:val="1"/>
      <w:numFmt w:val="lowerLetter"/>
      <w:lvlText w:val="%2."/>
      <w:lvlJc w:val="left"/>
      <w:pPr>
        <w:ind w:left="1440" w:hanging="360"/>
      </w:pPr>
    </w:lvl>
    <w:lvl w:ilvl="2" w:tplc="52A059A4">
      <w:start w:val="1"/>
      <w:numFmt w:val="lowerRoman"/>
      <w:lvlText w:val="%3."/>
      <w:lvlJc w:val="right"/>
      <w:pPr>
        <w:ind w:left="2160" w:hanging="180"/>
      </w:pPr>
    </w:lvl>
    <w:lvl w:ilvl="3" w:tplc="7C3ED3C2">
      <w:start w:val="1"/>
      <w:numFmt w:val="decimal"/>
      <w:lvlText w:val="%4."/>
      <w:lvlJc w:val="left"/>
      <w:pPr>
        <w:ind w:left="2880" w:hanging="360"/>
      </w:pPr>
    </w:lvl>
    <w:lvl w:ilvl="4" w:tplc="4552F086">
      <w:start w:val="1"/>
      <w:numFmt w:val="lowerLetter"/>
      <w:lvlText w:val="%5."/>
      <w:lvlJc w:val="left"/>
      <w:pPr>
        <w:ind w:left="3600" w:hanging="360"/>
      </w:pPr>
    </w:lvl>
    <w:lvl w:ilvl="5" w:tplc="CA664D90">
      <w:start w:val="1"/>
      <w:numFmt w:val="lowerRoman"/>
      <w:lvlText w:val="%6."/>
      <w:lvlJc w:val="right"/>
      <w:pPr>
        <w:ind w:left="4320" w:hanging="180"/>
      </w:pPr>
    </w:lvl>
    <w:lvl w:ilvl="6" w:tplc="F7B0C618">
      <w:start w:val="1"/>
      <w:numFmt w:val="decimal"/>
      <w:lvlText w:val="%7."/>
      <w:lvlJc w:val="left"/>
      <w:pPr>
        <w:ind w:left="5040" w:hanging="360"/>
      </w:pPr>
    </w:lvl>
    <w:lvl w:ilvl="7" w:tplc="073CC6AA">
      <w:start w:val="1"/>
      <w:numFmt w:val="lowerLetter"/>
      <w:lvlText w:val="%8."/>
      <w:lvlJc w:val="left"/>
      <w:pPr>
        <w:ind w:left="5760" w:hanging="360"/>
      </w:pPr>
    </w:lvl>
    <w:lvl w:ilvl="8" w:tplc="1748643C">
      <w:start w:val="1"/>
      <w:numFmt w:val="lowerRoman"/>
      <w:lvlText w:val="%9."/>
      <w:lvlJc w:val="right"/>
      <w:pPr>
        <w:ind w:left="6480" w:hanging="180"/>
      </w:pPr>
    </w:lvl>
  </w:abstractNum>
  <w:abstractNum w:abstractNumId="1" w15:restartNumberingAfterBreak="0">
    <w:nsid w:val="09DA8B02"/>
    <w:multiLevelType w:val="hybridMultilevel"/>
    <w:tmpl w:val="11CAE7B8"/>
    <w:lvl w:ilvl="0" w:tplc="10A265A2">
      <w:start w:val="8"/>
      <w:numFmt w:val="decimal"/>
      <w:lvlText w:val="%1."/>
      <w:lvlJc w:val="left"/>
      <w:pPr>
        <w:ind w:left="720" w:hanging="360"/>
      </w:pPr>
    </w:lvl>
    <w:lvl w:ilvl="1" w:tplc="5260A60A">
      <w:start w:val="1"/>
      <w:numFmt w:val="lowerLetter"/>
      <w:lvlText w:val="%2."/>
      <w:lvlJc w:val="left"/>
      <w:pPr>
        <w:ind w:left="1440" w:hanging="360"/>
      </w:pPr>
    </w:lvl>
    <w:lvl w:ilvl="2" w:tplc="8178625C">
      <w:start w:val="1"/>
      <w:numFmt w:val="lowerRoman"/>
      <w:lvlText w:val="%3."/>
      <w:lvlJc w:val="right"/>
      <w:pPr>
        <w:ind w:left="2160" w:hanging="180"/>
      </w:pPr>
    </w:lvl>
    <w:lvl w:ilvl="3" w:tplc="BB0E984C">
      <w:start w:val="1"/>
      <w:numFmt w:val="decimal"/>
      <w:lvlText w:val="%4."/>
      <w:lvlJc w:val="left"/>
      <w:pPr>
        <w:ind w:left="2880" w:hanging="360"/>
      </w:pPr>
    </w:lvl>
    <w:lvl w:ilvl="4" w:tplc="30C0997C">
      <w:start w:val="1"/>
      <w:numFmt w:val="lowerLetter"/>
      <w:lvlText w:val="%5."/>
      <w:lvlJc w:val="left"/>
      <w:pPr>
        <w:ind w:left="3600" w:hanging="360"/>
      </w:pPr>
    </w:lvl>
    <w:lvl w:ilvl="5" w:tplc="BE5EC1D6">
      <w:start w:val="1"/>
      <w:numFmt w:val="lowerRoman"/>
      <w:lvlText w:val="%6."/>
      <w:lvlJc w:val="right"/>
      <w:pPr>
        <w:ind w:left="4320" w:hanging="180"/>
      </w:pPr>
    </w:lvl>
    <w:lvl w:ilvl="6" w:tplc="E91A335A">
      <w:start w:val="1"/>
      <w:numFmt w:val="decimal"/>
      <w:lvlText w:val="%7."/>
      <w:lvlJc w:val="left"/>
      <w:pPr>
        <w:ind w:left="5040" w:hanging="360"/>
      </w:pPr>
    </w:lvl>
    <w:lvl w:ilvl="7" w:tplc="627E0DAA">
      <w:start w:val="1"/>
      <w:numFmt w:val="lowerLetter"/>
      <w:lvlText w:val="%8."/>
      <w:lvlJc w:val="left"/>
      <w:pPr>
        <w:ind w:left="5760" w:hanging="360"/>
      </w:pPr>
    </w:lvl>
    <w:lvl w:ilvl="8" w:tplc="82D009C0">
      <w:start w:val="1"/>
      <w:numFmt w:val="lowerRoman"/>
      <w:lvlText w:val="%9."/>
      <w:lvlJc w:val="right"/>
      <w:pPr>
        <w:ind w:left="6480" w:hanging="180"/>
      </w:pPr>
    </w:lvl>
  </w:abstractNum>
  <w:abstractNum w:abstractNumId="2" w15:restartNumberingAfterBreak="0">
    <w:nsid w:val="0FAD2437"/>
    <w:multiLevelType w:val="hybridMultilevel"/>
    <w:tmpl w:val="1D000780"/>
    <w:lvl w:ilvl="0" w:tplc="1BE43EBA">
      <w:start w:val="1"/>
      <w:numFmt w:val="lowerLetter"/>
      <w:lvlText w:val="%1."/>
      <w:lvlJc w:val="left"/>
      <w:pPr>
        <w:ind w:left="720" w:hanging="360"/>
      </w:pPr>
    </w:lvl>
    <w:lvl w:ilvl="1" w:tplc="F102989C">
      <w:start w:val="1"/>
      <w:numFmt w:val="lowerLetter"/>
      <w:lvlText w:val="%2."/>
      <w:lvlJc w:val="left"/>
      <w:pPr>
        <w:ind w:left="1440" w:hanging="360"/>
      </w:pPr>
    </w:lvl>
    <w:lvl w:ilvl="2" w:tplc="0778E202">
      <w:start w:val="1"/>
      <w:numFmt w:val="lowerRoman"/>
      <w:lvlText w:val="%3."/>
      <w:lvlJc w:val="right"/>
      <w:pPr>
        <w:ind w:left="2160" w:hanging="180"/>
      </w:pPr>
    </w:lvl>
    <w:lvl w:ilvl="3" w:tplc="FAD454DE">
      <w:start w:val="1"/>
      <w:numFmt w:val="decimal"/>
      <w:lvlText w:val="%4."/>
      <w:lvlJc w:val="left"/>
      <w:pPr>
        <w:ind w:left="2880" w:hanging="360"/>
      </w:pPr>
    </w:lvl>
    <w:lvl w:ilvl="4" w:tplc="55B8F794">
      <w:start w:val="1"/>
      <w:numFmt w:val="lowerLetter"/>
      <w:lvlText w:val="%5."/>
      <w:lvlJc w:val="left"/>
      <w:pPr>
        <w:ind w:left="3600" w:hanging="360"/>
      </w:pPr>
    </w:lvl>
    <w:lvl w:ilvl="5" w:tplc="ABC095D4">
      <w:start w:val="1"/>
      <w:numFmt w:val="lowerRoman"/>
      <w:lvlText w:val="%6."/>
      <w:lvlJc w:val="right"/>
      <w:pPr>
        <w:ind w:left="4320" w:hanging="180"/>
      </w:pPr>
    </w:lvl>
    <w:lvl w:ilvl="6" w:tplc="8D209520">
      <w:start w:val="1"/>
      <w:numFmt w:val="decimal"/>
      <w:lvlText w:val="%7."/>
      <w:lvlJc w:val="left"/>
      <w:pPr>
        <w:ind w:left="5040" w:hanging="360"/>
      </w:pPr>
    </w:lvl>
    <w:lvl w:ilvl="7" w:tplc="570CD2B2">
      <w:start w:val="1"/>
      <w:numFmt w:val="lowerLetter"/>
      <w:lvlText w:val="%8."/>
      <w:lvlJc w:val="left"/>
      <w:pPr>
        <w:ind w:left="5760" w:hanging="360"/>
      </w:pPr>
    </w:lvl>
    <w:lvl w:ilvl="8" w:tplc="B6D21EDE">
      <w:start w:val="1"/>
      <w:numFmt w:val="lowerRoman"/>
      <w:lvlText w:val="%9."/>
      <w:lvlJc w:val="right"/>
      <w:pPr>
        <w:ind w:left="6480" w:hanging="180"/>
      </w:pPr>
    </w:lvl>
  </w:abstractNum>
  <w:abstractNum w:abstractNumId="3" w15:restartNumberingAfterBreak="0">
    <w:nsid w:val="1D997677"/>
    <w:multiLevelType w:val="hybridMultilevel"/>
    <w:tmpl w:val="ECB21F00"/>
    <w:lvl w:ilvl="0" w:tplc="86947758">
      <w:start w:val="5"/>
      <w:numFmt w:val="decimal"/>
      <w:lvlText w:val="%1."/>
      <w:lvlJc w:val="left"/>
      <w:pPr>
        <w:ind w:left="720" w:hanging="360"/>
      </w:pPr>
    </w:lvl>
    <w:lvl w:ilvl="1" w:tplc="ECDEAFEC">
      <w:start w:val="1"/>
      <w:numFmt w:val="lowerLetter"/>
      <w:lvlText w:val="%2."/>
      <w:lvlJc w:val="left"/>
      <w:pPr>
        <w:ind w:left="1440" w:hanging="360"/>
      </w:pPr>
    </w:lvl>
    <w:lvl w:ilvl="2" w:tplc="75E2E39E">
      <w:start w:val="1"/>
      <w:numFmt w:val="lowerRoman"/>
      <w:lvlText w:val="%3."/>
      <w:lvlJc w:val="right"/>
      <w:pPr>
        <w:ind w:left="2160" w:hanging="180"/>
      </w:pPr>
    </w:lvl>
    <w:lvl w:ilvl="3" w:tplc="DF148082">
      <w:start w:val="1"/>
      <w:numFmt w:val="decimal"/>
      <w:lvlText w:val="%4."/>
      <w:lvlJc w:val="left"/>
      <w:pPr>
        <w:ind w:left="2880" w:hanging="360"/>
      </w:pPr>
    </w:lvl>
    <w:lvl w:ilvl="4" w:tplc="85B263AC">
      <w:start w:val="1"/>
      <w:numFmt w:val="lowerLetter"/>
      <w:lvlText w:val="%5."/>
      <w:lvlJc w:val="left"/>
      <w:pPr>
        <w:ind w:left="3600" w:hanging="360"/>
      </w:pPr>
    </w:lvl>
    <w:lvl w:ilvl="5" w:tplc="2E06EEA8">
      <w:start w:val="1"/>
      <w:numFmt w:val="lowerRoman"/>
      <w:lvlText w:val="%6."/>
      <w:lvlJc w:val="right"/>
      <w:pPr>
        <w:ind w:left="4320" w:hanging="180"/>
      </w:pPr>
    </w:lvl>
    <w:lvl w:ilvl="6" w:tplc="4E78C3C8">
      <w:start w:val="1"/>
      <w:numFmt w:val="decimal"/>
      <w:lvlText w:val="%7."/>
      <w:lvlJc w:val="left"/>
      <w:pPr>
        <w:ind w:left="5040" w:hanging="360"/>
      </w:pPr>
    </w:lvl>
    <w:lvl w:ilvl="7" w:tplc="688C467C">
      <w:start w:val="1"/>
      <w:numFmt w:val="lowerLetter"/>
      <w:lvlText w:val="%8."/>
      <w:lvlJc w:val="left"/>
      <w:pPr>
        <w:ind w:left="5760" w:hanging="360"/>
      </w:pPr>
    </w:lvl>
    <w:lvl w:ilvl="8" w:tplc="620CCDA6">
      <w:start w:val="1"/>
      <w:numFmt w:val="lowerRoman"/>
      <w:lvlText w:val="%9."/>
      <w:lvlJc w:val="right"/>
      <w:pPr>
        <w:ind w:left="6480" w:hanging="180"/>
      </w:pPr>
    </w:lvl>
  </w:abstractNum>
  <w:abstractNum w:abstractNumId="4" w15:restartNumberingAfterBreak="0">
    <w:nsid w:val="1EFF120E"/>
    <w:multiLevelType w:val="hybridMultilevel"/>
    <w:tmpl w:val="A3649B72"/>
    <w:lvl w:ilvl="0" w:tplc="DBCA964A">
      <w:start w:val="1"/>
      <w:numFmt w:val="decimal"/>
      <w:lvlText w:val="%1."/>
      <w:lvlJc w:val="left"/>
      <w:pPr>
        <w:ind w:left="720" w:hanging="360"/>
      </w:pPr>
    </w:lvl>
    <w:lvl w:ilvl="1" w:tplc="102E1A68">
      <w:start w:val="1"/>
      <w:numFmt w:val="lowerLetter"/>
      <w:lvlText w:val="%2."/>
      <w:lvlJc w:val="left"/>
      <w:pPr>
        <w:ind w:left="1440" w:hanging="360"/>
      </w:pPr>
    </w:lvl>
    <w:lvl w:ilvl="2" w:tplc="4984CCE6">
      <w:start w:val="1"/>
      <w:numFmt w:val="lowerRoman"/>
      <w:lvlText w:val="%3."/>
      <w:lvlJc w:val="right"/>
      <w:pPr>
        <w:ind w:left="2160" w:hanging="180"/>
      </w:pPr>
    </w:lvl>
    <w:lvl w:ilvl="3" w:tplc="387A2DA8">
      <w:start w:val="1"/>
      <w:numFmt w:val="decimal"/>
      <w:lvlText w:val="%4."/>
      <w:lvlJc w:val="left"/>
      <w:pPr>
        <w:ind w:left="2880" w:hanging="360"/>
      </w:pPr>
    </w:lvl>
    <w:lvl w:ilvl="4" w:tplc="EE84051A">
      <w:start w:val="1"/>
      <w:numFmt w:val="lowerLetter"/>
      <w:lvlText w:val="%5."/>
      <w:lvlJc w:val="left"/>
      <w:pPr>
        <w:ind w:left="3600" w:hanging="360"/>
      </w:pPr>
    </w:lvl>
    <w:lvl w:ilvl="5" w:tplc="0BB464D8">
      <w:start w:val="1"/>
      <w:numFmt w:val="lowerRoman"/>
      <w:lvlText w:val="%6."/>
      <w:lvlJc w:val="right"/>
      <w:pPr>
        <w:ind w:left="4320" w:hanging="180"/>
      </w:pPr>
    </w:lvl>
    <w:lvl w:ilvl="6" w:tplc="1832B980">
      <w:start w:val="1"/>
      <w:numFmt w:val="decimal"/>
      <w:lvlText w:val="%7."/>
      <w:lvlJc w:val="left"/>
      <w:pPr>
        <w:ind w:left="5040" w:hanging="360"/>
      </w:pPr>
    </w:lvl>
    <w:lvl w:ilvl="7" w:tplc="1DD4A1BC">
      <w:start w:val="1"/>
      <w:numFmt w:val="lowerLetter"/>
      <w:lvlText w:val="%8."/>
      <w:lvlJc w:val="left"/>
      <w:pPr>
        <w:ind w:left="5760" w:hanging="360"/>
      </w:pPr>
    </w:lvl>
    <w:lvl w:ilvl="8" w:tplc="423EB564">
      <w:start w:val="1"/>
      <w:numFmt w:val="lowerRoman"/>
      <w:lvlText w:val="%9."/>
      <w:lvlJc w:val="right"/>
      <w:pPr>
        <w:ind w:left="6480" w:hanging="180"/>
      </w:pPr>
    </w:lvl>
  </w:abstractNum>
  <w:abstractNum w:abstractNumId="5" w15:restartNumberingAfterBreak="0">
    <w:nsid w:val="1FC08660"/>
    <w:multiLevelType w:val="hybridMultilevel"/>
    <w:tmpl w:val="B858BE4C"/>
    <w:lvl w:ilvl="0" w:tplc="F4F8988A">
      <w:start w:val="1"/>
      <w:numFmt w:val="decimal"/>
      <w:lvlText w:val="%1."/>
      <w:lvlJc w:val="left"/>
      <w:pPr>
        <w:ind w:left="720" w:hanging="360"/>
      </w:pPr>
    </w:lvl>
    <w:lvl w:ilvl="1" w:tplc="71AEB594">
      <w:start w:val="1"/>
      <w:numFmt w:val="lowerLetter"/>
      <w:lvlText w:val="%2."/>
      <w:lvlJc w:val="left"/>
      <w:pPr>
        <w:ind w:left="1440" w:hanging="360"/>
      </w:pPr>
    </w:lvl>
    <w:lvl w:ilvl="2" w:tplc="98A0BC5E">
      <w:start w:val="1"/>
      <w:numFmt w:val="lowerRoman"/>
      <w:lvlText w:val="%3."/>
      <w:lvlJc w:val="right"/>
      <w:pPr>
        <w:ind w:left="2160" w:hanging="180"/>
      </w:pPr>
    </w:lvl>
    <w:lvl w:ilvl="3" w:tplc="16A29B92">
      <w:start w:val="1"/>
      <w:numFmt w:val="decimal"/>
      <w:lvlText w:val="%4."/>
      <w:lvlJc w:val="left"/>
      <w:pPr>
        <w:ind w:left="2880" w:hanging="360"/>
      </w:pPr>
    </w:lvl>
    <w:lvl w:ilvl="4" w:tplc="C26AD63E">
      <w:start w:val="1"/>
      <w:numFmt w:val="lowerLetter"/>
      <w:lvlText w:val="%5."/>
      <w:lvlJc w:val="left"/>
      <w:pPr>
        <w:ind w:left="3600" w:hanging="360"/>
      </w:pPr>
    </w:lvl>
    <w:lvl w:ilvl="5" w:tplc="80A6FAFC">
      <w:start w:val="1"/>
      <w:numFmt w:val="lowerRoman"/>
      <w:lvlText w:val="%6."/>
      <w:lvlJc w:val="right"/>
      <w:pPr>
        <w:ind w:left="4320" w:hanging="180"/>
      </w:pPr>
    </w:lvl>
    <w:lvl w:ilvl="6" w:tplc="28CA4128">
      <w:start w:val="1"/>
      <w:numFmt w:val="decimal"/>
      <w:lvlText w:val="%7."/>
      <w:lvlJc w:val="left"/>
      <w:pPr>
        <w:ind w:left="5040" w:hanging="360"/>
      </w:pPr>
    </w:lvl>
    <w:lvl w:ilvl="7" w:tplc="E77065B4">
      <w:start w:val="1"/>
      <w:numFmt w:val="lowerLetter"/>
      <w:lvlText w:val="%8."/>
      <w:lvlJc w:val="left"/>
      <w:pPr>
        <w:ind w:left="5760" w:hanging="360"/>
      </w:pPr>
    </w:lvl>
    <w:lvl w:ilvl="8" w:tplc="15FE1914">
      <w:start w:val="1"/>
      <w:numFmt w:val="lowerRoman"/>
      <w:lvlText w:val="%9."/>
      <w:lvlJc w:val="right"/>
      <w:pPr>
        <w:ind w:left="6480" w:hanging="180"/>
      </w:pPr>
    </w:lvl>
  </w:abstractNum>
  <w:abstractNum w:abstractNumId="6" w15:restartNumberingAfterBreak="0">
    <w:nsid w:val="1FCD2EBF"/>
    <w:multiLevelType w:val="hybridMultilevel"/>
    <w:tmpl w:val="FF7E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B1F47"/>
    <w:multiLevelType w:val="hybridMultilevel"/>
    <w:tmpl w:val="5FCEE5B8"/>
    <w:lvl w:ilvl="0" w:tplc="432A04F6">
      <w:start w:val="7"/>
      <w:numFmt w:val="decimal"/>
      <w:lvlText w:val="%1."/>
      <w:lvlJc w:val="left"/>
      <w:pPr>
        <w:ind w:left="720" w:hanging="360"/>
      </w:pPr>
    </w:lvl>
    <w:lvl w:ilvl="1" w:tplc="A0E893D8">
      <w:start w:val="1"/>
      <w:numFmt w:val="lowerLetter"/>
      <w:lvlText w:val="%2."/>
      <w:lvlJc w:val="left"/>
      <w:pPr>
        <w:ind w:left="1440" w:hanging="360"/>
      </w:pPr>
    </w:lvl>
    <w:lvl w:ilvl="2" w:tplc="41BE9E96">
      <w:start w:val="1"/>
      <w:numFmt w:val="lowerRoman"/>
      <w:lvlText w:val="%3."/>
      <w:lvlJc w:val="right"/>
      <w:pPr>
        <w:ind w:left="2160" w:hanging="180"/>
      </w:pPr>
    </w:lvl>
    <w:lvl w:ilvl="3" w:tplc="6C5A22D2">
      <w:start w:val="1"/>
      <w:numFmt w:val="decimal"/>
      <w:lvlText w:val="%4."/>
      <w:lvlJc w:val="left"/>
      <w:pPr>
        <w:ind w:left="2880" w:hanging="360"/>
      </w:pPr>
    </w:lvl>
    <w:lvl w:ilvl="4" w:tplc="171E36A4">
      <w:start w:val="1"/>
      <w:numFmt w:val="lowerLetter"/>
      <w:lvlText w:val="%5."/>
      <w:lvlJc w:val="left"/>
      <w:pPr>
        <w:ind w:left="3600" w:hanging="360"/>
      </w:pPr>
    </w:lvl>
    <w:lvl w:ilvl="5" w:tplc="B3CE8F32">
      <w:start w:val="1"/>
      <w:numFmt w:val="lowerRoman"/>
      <w:lvlText w:val="%6."/>
      <w:lvlJc w:val="right"/>
      <w:pPr>
        <w:ind w:left="4320" w:hanging="180"/>
      </w:pPr>
    </w:lvl>
    <w:lvl w:ilvl="6" w:tplc="14544470">
      <w:start w:val="1"/>
      <w:numFmt w:val="decimal"/>
      <w:lvlText w:val="%7."/>
      <w:lvlJc w:val="left"/>
      <w:pPr>
        <w:ind w:left="5040" w:hanging="360"/>
      </w:pPr>
    </w:lvl>
    <w:lvl w:ilvl="7" w:tplc="F0580EFC">
      <w:start w:val="1"/>
      <w:numFmt w:val="lowerLetter"/>
      <w:lvlText w:val="%8."/>
      <w:lvlJc w:val="left"/>
      <w:pPr>
        <w:ind w:left="5760" w:hanging="360"/>
      </w:pPr>
    </w:lvl>
    <w:lvl w:ilvl="8" w:tplc="4B28A70C">
      <w:start w:val="1"/>
      <w:numFmt w:val="lowerRoman"/>
      <w:lvlText w:val="%9."/>
      <w:lvlJc w:val="right"/>
      <w:pPr>
        <w:ind w:left="6480" w:hanging="180"/>
      </w:pPr>
    </w:lvl>
  </w:abstractNum>
  <w:abstractNum w:abstractNumId="8" w15:restartNumberingAfterBreak="0">
    <w:nsid w:val="255B1D2B"/>
    <w:multiLevelType w:val="hybridMultilevel"/>
    <w:tmpl w:val="853844D8"/>
    <w:lvl w:ilvl="0" w:tplc="93EC6C3E">
      <w:start w:val="1"/>
      <w:numFmt w:val="bullet"/>
      <w:lvlText w:val=""/>
      <w:lvlJc w:val="left"/>
      <w:pPr>
        <w:ind w:left="720" w:hanging="360"/>
      </w:pPr>
      <w:rPr>
        <w:rFonts w:ascii="Symbol" w:hAnsi="Symbol" w:hint="default"/>
      </w:rPr>
    </w:lvl>
    <w:lvl w:ilvl="1" w:tplc="100257BE">
      <w:start w:val="1"/>
      <w:numFmt w:val="bullet"/>
      <w:lvlText w:val="o"/>
      <w:lvlJc w:val="left"/>
      <w:pPr>
        <w:ind w:left="1440" w:hanging="360"/>
      </w:pPr>
      <w:rPr>
        <w:rFonts w:ascii="Courier New" w:hAnsi="Courier New" w:hint="default"/>
      </w:rPr>
    </w:lvl>
    <w:lvl w:ilvl="2" w:tplc="93547BBA">
      <w:start w:val="1"/>
      <w:numFmt w:val="bullet"/>
      <w:lvlText w:val=""/>
      <w:lvlJc w:val="left"/>
      <w:pPr>
        <w:ind w:left="2160" w:hanging="360"/>
      </w:pPr>
      <w:rPr>
        <w:rFonts w:ascii="Wingdings" w:hAnsi="Wingdings" w:hint="default"/>
      </w:rPr>
    </w:lvl>
    <w:lvl w:ilvl="3" w:tplc="1E02B8B6">
      <w:start w:val="1"/>
      <w:numFmt w:val="bullet"/>
      <w:lvlText w:val=""/>
      <w:lvlJc w:val="left"/>
      <w:pPr>
        <w:ind w:left="2880" w:hanging="360"/>
      </w:pPr>
      <w:rPr>
        <w:rFonts w:ascii="Symbol" w:hAnsi="Symbol" w:hint="default"/>
      </w:rPr>
    </w:lvl>
    <w:lvl w:ilvl="4" w:tplc="CBD68CB2">
      <w:start w:val="1"/>
      <w:numFmt w:val="bullet"/>
      <w:lvlText w:val="o"/>
      <w:lvlJc w:val="left"/>
      <w:pPr>
        <w:ind w:left="3600" w:hanging="360"/>
      </w:pPr>
      <w:rPr>
        <w:rFonts w:ascii="Courier New" w:hAnsi="Courier New" w:hint="default"/>
      </w:rPr>
    </w:lvl>
    <w:lvl w:ilvl="5" w:tplc="16066A9C">
      <w:start w:val="1"/>
      <w:numFmt w:val="bullet"/>
      <w:lvlText w:val=""/>
      <w:lvlJc w:val="left"/>
      <w:pPr>
        <w:ind w:left="4320" w:hanging="360"/>
      </w:pPr>
      <w:rPr>
        <w:rFonts w:ascii="Wingdings" w:hAnsi="Wingdings" w:hint="default"/>
      </w:rPr>
    </w:lvl>
    <w:lvl w:ilvl="6" w:tplc="7214C92C">
      <w:start w:val="1"/>
      <w:numFmt w:val="bullet"/>
      <w:lvlText w:val=""/>
      <w:lvlJc w:val="left"/>
      <w:pPr>
        <w:ind w:left="5040" w:hanging="360"/>
      </w:pPr>
      <w:rPr>
        <w:rFonts w:ascii="Symbol" w:hAnsi="Symbol" w:hint="default"/>
      </w:rPr>
    </w:lvl>
    <w:lvl w:ilvl="7" w:tplc="4B86AE6A">
      <w:start w:val="1"/>
      <w:numFmt w:val="bullet"/>
      <w:lvlText w:val="o"/>
      <w:lvlJc w:val="left"/>
      <w:pPr>
        <w:ind w:left="5760" w:hanging="360"/>
      </w:pPr>
      <w:rPr>
        <w:rFonts w:ascii="Courier New" w:hAnsi="Courier New" w:hint="default"/>
      </w:rPr>
    </w:lvl>
    <w:lvl w:ilvl="8" w:tplc="B5C84DB8">
      <w:start w:val="1"/>
      <w:numFmt w:val="bullet"/>
      <w:lvlText w:val=""/>
      <w:lvlJc w:val="left"/>
      <w:pPr>
        <w:ind w:left="6480" w:hanging="360"/>
      </w:pPr>
      <w:rPr>
        <w:rFonts w:ascii="Wingdings" w:hAnsi="Wingdings" w:hint="default"/>
      </w:rPr>
    </w:lvl>
  </w:abstractNum>
  <w:abstractNum w:abstractNumId="9" w15:restartNumberingAfterBreak="0">
    <w:nsid w:val="27CA2042"/>
    <w:multiLevelType w:val="hybridMultilevel"/>
    <w:tmpl w:val="EC38E4EA"/>
    <w:lvl w:ilvl="0" w:tplc="8978608E">
      <w:start w:val="2"/>
      <w:numFmt w:val="decimal"/>
      <w:lvlText w:val="%1."/>
      <w:lvlJc w:val="left"/>
      <w:pPr>
        <w:ind w:left="720" w:hanging="360"/>
      </w:pPr>
    </w:lvl>
    <w:lvl w:ilvl="1" w:tplc="9CBC7E3E">
      <w:start w:val="1"/>
      <w:numFmt w:val="lowerLetter"/>
      <w:lvlText w:val="%2."/>
      <w:lvlJc w:val="left"/>
      <w:pPr>
        <w:ind w:left="1440" w:hanging="360"/>
      </w:pPr>
    </w:lvl>
    <w:lvl w:ilvl="2" w:tplc="B510ABE4">
      <w:start w:val="1"/>
      <w:numFmt w:val="lowerRoman"/>
      <w:lvlText w:val="%3."/>
      <w:lvlJc w:val="right"/>
      <w:pPr>
        <w:ind w:left="2160" w:hanging="180"/>
      </w:pPr>
    </w:lvl>
    <w:lvl w:ilvl="3" w:tplc="CFD01950">
      <w:start w:val="1"/>
      <w:numFmt w:val="decimal"/>
      <w:lvlText w:val="%4."/>
      <w:lvlJc w:val="left"/>
      <w:pPr>
        <w:ind w:left="2880" w:hanging="360"/>
      </w:pPr>
    </w:lvl>
    <w:lvl w:ilvl="4" w:tplc="912CCB52">
      <w:start w:val="1"/>
      <w:numFmt w:val="lowerLetter"/>
      <w:lvlText w:val="%5."/>
      <w:lvlJc w:val="left"/>
      <w:pPr>
        <w:ind w:left="3600" w:hanging="360"/>
      </w:pPr>
    </w:lvl>
    <w:lvl w:ilvl="5" w:tplc="C5A6FC84">
      <w:start w:val="1"/>
      <w:numFmt w:val="lowerRoman"/>
      <w:lvlText w:val="%6."/>
      <w:lvlJc w:val="right"/>
      <w:pPr>
        <w:ind w:left="4320" w:hanging="180"/>
      </w:pPr>
    </w:lvl>
    <w:lvl w:ilvl="6" w:tplc="E0BE55AE">
      <w:start w:val="1"/>
      <w:numFmt w:val="decimal"/>
      <w:lvlText w:val="%7."/>
      <w:lvlJc w:val="left"/>
      <w:pPr>
        <w:ind w:left="5040" w:hanging="360"/>
      </w:pPr>
    </w:lvl>
    <w:lvl w:ilvl="7" w:tplc="8AB6E976">
      <w:start w:val="1"/>
      <w:numFmt w:val="lowerLetter"/>
      <w:lvlText w:val="%8."/>
      <w:lvlJc w:val="left"/>
      <w:pPr>
        <w:ind w:left="5760" w:hanging="360"/>
      </w:pPr>
    </w:lvl>
    <w:lvl w:ilvl="8" w:tplc="F29A998C">
      <w:start w:val="1"/>
      <w:numFmt w:val="lowerRoman"/>
      <w:lvlText w:val="%9."/>
      <w:lvlJc w:val="right"/>
      <w:pPr>
        <w:ind w:left="6480" w:hanging="180"/>
      </w:pPr>
    </w:lvl>
  </w:abstractNum>
  <w:abstractNum w:abstractNumId="10" w15:restartNumberingAfterBreak="0">
    <w:nsid w:val="2A065478"/>
    <w:multiLevelType w:val="hybridMultilevel"/>
    <w:tmpl w:val="42868540"/>
    <w:lvl w:ilvl="0" w:tplc="8222DB4A">
      <w:start w:val="3"/>
      <w:numFmt w:val="decimal"/>
      <w:lvlText w:val="%1."/>
      <w:lvlJc w:val="left"/>
      <w:pPr>
        <w:ind w:left="720" w:hanging="360"/>
      </w:pPr>
    </w:lvl>
    <w:lvl w:ilvl="1" w:tplc="2F6462D4">
      <w:start w:val="1"/>
      <w:numFmt w:val="lowerLetter"/>
      <w:lvlText w:val="%2."/>
      <w:lvlJc w:val="left"/>
      <w:pPr>
        <w:ind w:left="1440" w:hanging="360"/>
      </w:pPr>
    </w:lvl>
    <w:lvl w:ilvl="2" w:tplc="CCCA05F6">
      <w:start w:val="1"/>
      <w:numFmt w:val="lowerRoman"/>
      <w:lvlText w:val="%3."/>
      <w:lvlJc w:val="right"/>
      <w:pPr>
        <w:ind w:left="2160" w:hanging="180"/>
      </w:pPr>
    </w:lvl>
    <w:lvl w:ilvl="3" w:tplc="FC3E81DC">
      <w:start w:val="1"/>
      <w:numFmt w:val="decimal"/>
      <w:lvlText w:val="%4."/>
      <w:lvlJc w:val="left"/>
      <w:pPr>
        <w:ind w:left="2880" w:hanging="360"/>
      </w:pPr>
    </w:lvl>
    <w:lvl w:ilvl="4" w:tplc="6300750C">
      <w:start w:val="1"/>
      <w:numFmt w:val="lowerLetter"/>
      <w:lvlText w:val="%5."/>
      <w:lvlJc w:val="left"/>
      <w:pPr>
        <w:ind w:left="3600" w:hanging="360"/>
      </w:pPr>
    </w:lvl>
    <w:lvl w:ilvl="5" w:tplc="E80A4D16">
      <w:start w:val="1"/>
      <w:numFmt w:val="lowerRoman"/>
      <w:lvlText w:val="%6."/>
      <w:lvlJc w:val="right"/>
      <w:pPr>
        <w:ind w:left="4320" w:hanging="180"/>
      </w:pPr>
    </w:lvl>
    <w:lvl w:ilvl="6" w:tplc="BD60A6B2">
      <w:start w:val="1"/>
      <w:numFmt w:val="decimal"/>
      <w:lvlText w:val="%7."/>
      <w:lvlJc w:val="left"/>
      <w:pPr>
        <w:ind w:left="5040" w:hanging="360"/>
      </w:pPr>
    </w:lvl>
    <w:lvl w:ilvl="7" w:tplc="7DB2969C">
      <w:start w:val="1"/>
      <w:numFmt w:val="lowerLetter"/>
      <w:lvlText w:val="%8."/>
      <w:lvlJc w:val="left"/>
      <w:pPr>
        <w:ind w:left="5760" w:hanging="360"/>
      </w:pPr>
    </w:lvl>
    <w:lvl w:ilvl="8" w:tplc="5266749C">
      <w:start w:val="1"/>
      <w:numFmt w:val="lowerRoman"/>
      <w:lvlText w:val="%9."/>
      <w:lvlJc w:val="right"/>
      <w:pPr>
        <w:ind w:left="6480" w:hanging="180"/>
      </w:pPr>
    </w:lvl>
  </w:abstractNum>
  <w:abstractNum w:abstractNumId="11" w15:restartNumberingAfterBreak="0">
    <w:nsid w:val="3A2C7083"/>
    <w:multiLevelType w:val="hybridMultilevel"/>
    <w:tmpl w:val="A3649B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DBE5F6B"/>
    <w:multiLevelType w:val="hybridMultilevel"/>
    <w:tmpl w:val="EC30B058"/>
    <w:lvl w:ilvl="0" w:tplc="BD223550">
      <w:start w:val="10"/>
      <w:numFmt w:val="decimal"/>
      <w:lvlText w:val="%1."/>
      <w:lvlJc w:val="left"/>
      <w:pPr>
        <w:ind w:left="720" w:hanging="360"/>
      </w:pPr>
    </w:lvl>
    <w:lvl w:ilvl="1" w:tplc="B884376E">
      <w:start w:val="1"/>
      <w:numFmt w:val="lowerLetter"/>
      <w:lvlText w:val="%2."/>
      <w:lvlJc w:val="left"/>
      <w:pPr>
        <w:ind w:left="1440" w:hanging="360"/>
      </w:pPr>
    </w:lvl>
    <w:lvl w:ilvl="2" w:tplc="CEC28BD4">
      <w:start w:val="1"/>
      <w:numFmt w:val="lowerRoman"/>
      <w:lvlText w:val="%3."/>
      <w:lvlJc w:val="right"/>
      <w:pPr>
        <w:ind w:left="2160" w:hanging="180"/>
      </w:pPr>
    </w:lvl>
    <w:lvl w:ilvl="3" w:tplc="E86275BA">
      <w:start w:val="1"/>
      <w:numFmt w:val="decimal"/>
      <w:lvlText w:val="%4."/>
      <w:lvlJc w:val="left"/>
      <w:pPr>
        <w:ind w:left="2880" w:hanging="360"/>
      </w:pPr>
    </w:lvl>
    <w:lvl w:ilvl="4" w:tplc="C074D2C2">
      <w:start w:val="1"/>
      <w:numFmt w:val="lowerLetter"/>
      <w:lvlText w:val="%5."/>
      <w:lvlJc w:val="left"/>
      <w:pPr>
        <w:ind w:left="3600" w:hanging="360"/>
      </w:pPr>
    </w:lvl>
    <w:lvl w:ilvl="5" w:tplc="F13AC4BA">
      <w:start w:val="1"/>
      <w:numFmt w:val="lowerRoman"/>
      <w:lvlText w:val="%6."/>
      <w:lvlJc w:val="right"/>
      <w:pPr>
        <w:ind w:left="4320" w:hanging="180"/>
      </w:pPr>
    </w:lvl>
    <w:lvl w:ilvl="6" w:tplc="9F645AD4">
      <w:start w:val="1"/>
      <w:numFmt w:val="decimal"/>
      <w:lvlText w:val="%7."/>
      <w:lvlJc w:val="left"/>
      <w:pPr>
        <w:ind w:left="5040" w:hanging="360"/>
      </w:pPr>
    </w:lvl>
    <w:lvl w:ilvl="7" w:tplc="0A08543A">
      <w:start w:val="1"/>
      <w:numFmt w:val="lowerLetter"/>
      <w:lvlText w:val="%8."/>
      <w:lvlJc w:val="left"/>
      <w:pPr>
        <w:ind w:left="5760" w:hanging="360"/>
      </w:pPr>
    </w:lvl>
    <w:lvl w:ilvl="8" w:tplc="B450D5A2">
      <w:start w:val="1"/>
      <w:numFmt w:val="lowerRoman"/>
      <w:lvlText w:val="%9."/>
      <w:lvlJc w:val="right"/>
      <w:pPr>
        <w:ind w:left="6480" w:hanging="180"/>
      </w:pPr>
    </w:lvl>
  </w:abstractNum>
  <w:abstractNum w:abstractNumId="13" w15:restartNumberingAfterBreak="0">
    <w:nsid w:val="4258D39A"/>
    <w:multiLevelType w:val="hybridMultilevel"/>
    <w:tmpl w:val="FDB00DD4"/>
    <w:lvl w:ilvl="0" w:tplc="F62ECE02">
      <w:start w:val="9"/>
      <w:numFmt w:val="decimal"/>
      <w:lvlText w:val="%1."/>
      <w:lvlJc w:val="left"/>
      <w:pPr>
        <w:ind w:left="720" w:hanging="360"/>
      </w:pPr>
    </w:lvl>
    <w:lvl w:ilvl="1" w:tplc="B358A48E">
      <w:start w:val="1"/>
      <w:numFmt w:val="lowerLetter"/>
      <w:lvlText w:val="%2."/>
      <w:lvlJc w:val="left"/>
      <w:pPr>
        <w:ind w:left="1440" w:hanging="360"/>
      </w:pPr>
    </w:lvl>
    <w:lvl w:ilvl="2" w:tplc="5D18BFEC">
      <w:start w:val="1"/>
      <w:numFmt w:val="lowerRoman"/>
      <w:lvlText w:val="%3."/>
      <w:lvlJc w:val="right"/>
      <w:pPr>
        <w:ind w:left="2160" w:hanging="180"/>
      </w:pPr>
    </w:lvl>
    <w:lvl w:ilvl="3" w:tplc="4F5CD600">
      <w:start w:val="1"/>
      <w:numFmt w:val="decimal"/>
      <w:lvlText w:val="%4."/>
      <w:lvlJc w:val="left"/>
      <w:pPr>
        <w:ind w:left="2880" w:hanging="360"/>
      </w:pPr>
    </w:lvl>
    <w:lvl w:ilvl="4" w:tplc="458EE7BA">
      <w:start w:val="1"/>
      <w:numFmt w:val="lowerLetter"/>
      <w:lvlText w:val="%5."/>
      <w:lvlJc w:val="left"/>
      <w:pPr>
        <w:ind w:left="3600" w:hanging="360"/>
      </w:pPr>
    </w:lvl>
    <w:lvl w:ilvl="5" w:tplc="7DF0FFDE">
      <w:start w:val="1"/>
      <w:numFmt w:val="lowerRoman"/>
      <w:lvlText w:val="%6."/>
      <w:lvlJc w:val="right"/>
      <w:pPr>
        <w:ind w:left="4320" w:hanging="180"/>
      </w:pPr>
    </w:lvl>
    <w:lvl w:ilvl="6" w:tplc="6AC22CC2">
      <w:start w:val="1"/>
      <w:numFmt w:val="decimal"/>
      <w:lvlText w:val="%7."/>
      <w:lvlJc w:val="left"/>
      <w:pPr>
        <w:ind w:left="5040" w:hanging="360"/>
      </w:pPr>
    </w:lvl>
    <w:lvl w:ilvl="7" w:tplc="62CCC9C2">
      <w:start w:val="1"/>
      <w:numFmt w:val="lowerLetter"/>
      <w:lvlText w:val="%8."/>
      <w:lvlJc w:val="left"/>
      <w:pPr>
        <w:ind w:left="5760" w:hanging="360"/>
      </w:pPr>
    </w:lvl>
    <w:lvl w:ilvl="8" w:tplc="D47C1ACC">
      <w:start w:val="1"/>
      <w:numFmt w:val="lowerRoman"/>
      <w:lvlText w:val="%9."/>
      <w:lvlJc w:val="right"/>
      <w:pPr>
        <w:ind w:left="6480" w:hanging="180"/>
      </w:pPr>
    </w:lvl>
  </w:abstractNum>
  <w:abstractNum w:abstractNumId="14" w15:restartNumberingAfterBreak="0">
    <w:nsid w:val="480AC9B4"/>
    <w:multiLevelType w:val="hybridMultilevel"/>
    <w:tmpl w:val="D7D6AA6E"/>
    <w:lvl w:ilvl="0" w:tplc="C0541128">
      <w:start w:val="1"/>
      <w:numFmt w:val="lowerLetter"/>
      <w:lvlText w:val="%1."/>
      <w:lvlJc w:val="left"/>
      <w:pPr>
        <w:ind w:left="1080" w:hanging="360"/>
      </w:pPr>
    </w:lvl>
    <w:lvl w:ilvl="1" w:tplc="854E7E62">
      <w:start w:val="1"/>
      <w:numFmt w:val="lowerLetter"/>
      <w:lvlText w:val="%2."/>
      <w:lvlJc w:val="left"/>
      <w:pPr>
        <w:ind w:left="1440" w:hanging="360"/>
      </w:pPr>
    </w:lvl>
    <w:lvl w:ilvl="2" w:tplc="EE9C90AA">
      <w:start w:val="1"/>
      <w:numFmt w:val="lowerRoman"/>
      <w:lvlText w:val="%3."/>
      <w:lvlJc w:val="right"/>
      <w:pPr>
        <w:ind w:left="2160" w:hanging="180"/>
      </w:pPr>
    </w:lvl>
    <w:lvl w:ilvl="3" w:tplc="3740DAB8">
      <w:start w:val="1"/>
      <w:numFmt w:val="decimal"/>
      <w:lvlText w:val="%4."/>
      <w:lvlJc w:val="left"/>
      <w:pPr>
        <w:ind w:left="2880" w:hanging="360"/>
      </w:pPr>
    </w:lvl>
    <w:lvl w:ilvl="4" w:tplc="3F702574">
      <w:start w:val="1"/>
      <w:numFmt w:val="lowerLetter"/>
      <w:lvlText w:val="%5."/>
      <w:lvlJc w:val="left"/>
      <w:pPr>
        <w:ind w:left="3600" w:hanging="360"/>
      </w:pPr>
    </w:lvl>
    <w:lvl w:ilvl="5" w:tplc="5906CF12">
      <w:start w:val="1"/>
      <w:numFmt w:val="lowerRoman"/>
      <w:lvlText w:val="%6."/>
      <w:lvlJc w:val="right"/>
      <w:pPr>
        <w:ind w:left="4320" w:hanging="180"/>
      </w:pPr>
    </w:lvl>
    <w:lvl w:ilvl="6" w:tplc="8FC4F5C0">
      <w:start w:val="1"/>
      <w:numFmt w:val="decimal"/>
      <w:lvlText w:val="%7."/>
      <w:lvlJc w:val="left"/>
      <w:pPr>
        <w:ind w:left="5040" w:hanging="360"/>
      </w:pPr>
    </w:lvl>
    <w:lvl w:ilvl="7" w:tplc="762AB8C2">
      <w:start w:val="1"/>
      <w:numFmt w:val="lowerLetter"/>
      <w:lvlText w:val="%8."/>
      <w:lvlJc w:val="left"/>
      <w:pPr>
        <w:ind w:left="5760" w:hanging="360"/>
      </w:pPr>
    </w:lvl>
    <w:lvl w:ilvl="8" w:tplc="A4A289FC">
      <w:start w:val="1"/>
      <w:numFmt w:val="lowerRoman"/>
      <w:lvlText w:val="%9."/>
      <w:lvlJc w:val="right"/>
      <w:pPr>
        <w:ind w:left="6480" w:hanging="180"/>
      </w:pPr>
    </w:lvl>
  </w:abstractNum>
  <w:abstractNum w:abstractNumId="15" w15:restartNumberingAfterBreak="0">
    <w:nsid w:val="48B731E1"/>
    <w:multiLevelType w:val="hybridMultilevel"/>
    <w:tmpl w:val="E5B015B4"/>
    <w:lvl w:ilvl="0" w:tplc="0D4C751C">
      <w:start w:val="2"/>
      <w:numFmt w:val="lowerLetter"/>
      <w:lvlText w:val="%1."/>
      <w:lvlJc w:val="left"/>
      <w:pPr>
        <w:ind w:left="1080" w:hanging="360"/>
      </w:pPr>
    </w:lvl>
    <w:lvl w:ilvl="1" w:tplc="42D661BC">
      <w:start w:val="1"/>
      <w:numFmt w:val="lowerLetter"/>
      <w:lvlText w:val="%2."/>
      <w:lvlJc w:val="left"/>
      <w:pPr>
        <w:ind w:left="1440" w:hanging="360"/>
      </w:pPr>
    </w:lvl>
    <w:lvl w:ilvl="2" w:tplc="CC48797C">
      <w:start w:val="1"/>
      <w:numFmt w:val="lowerRoman"/>
      <w:lvlText w:val="%3."/>
      <w:lvlJc w:val="right"/>
      <w:pPr>
        <w:ind w:left="2160" w:hanging="180"/>
      </w:pPr>
    </w:lvl>
    <w:lvl w:ilvl="3" w:tplc="06ECEF5E">
      <w:start w:val="1"/>
      <w:numFmt w:val="decimal"/>
      <w:lvlText w:val="%4."/>
      <w:lvlJc w:val="left"/>
      <w:pPr>
        <w:ind w:left="2880" w:hanging="360"/>
      </w:pPr>
    </w:lvl>
    <w:lvl w:ilvl="4" w:tplc="A91AD006">
      <w:start w:val="1"/>
      <w:numFmt w:val="lowerLetter"/>
      <w:lvlText w:val="%5."/>
      <w:lvlJc w:val="left"/>
      <w:pPr>
        <w:ind w:left="3600" w:hanging="360"/>
      </w:pPr>
    </w:lvl>
    <w:lvl w:ilvl="5" w:tplc="16C0403A">
      <w:start w:val="1"/>
      <w:numFmt w:val="lowerRoman"/>
      <w:lvlText w:val="%6."/>
      <w:lvlJc w:val="right"/>
      <w:pPr>
        <w:ind w:left="4320" w:hanging="180"/>
      </w:pPr>
    </w:lvl>
    <w:lvl w:ilvl="6" w:tplc="76FE7508">
      <w:start w:val="1"/>
      <w:numFmt w:val="decimal"/>
      <w:lvlText w:val="%7."/>
      <w:lvlJc w:val="left"/>
      <w:pPr>
        <w:ind w:left="5040" w:hanging="360"/>
      </w:pPr>
    </w:lvl>
    <w:lvl w:ilvl="7" w:tplc="314C9378">
      <w:start w:val="1"/>
      <w:numFmt w:val="lowerLetter"/>
      <w:lvlText w:val="%8."/>
      <w:lvlJc w:val="left"/>
      <w:pPr>
        <w:ind w:left="5760" w:hanging="360"/>
      </w:pPr>
    </w:lvl>
    <w:lvl w:ilvl="8" w:tplc="FA66D2A0">
      <w:start w:val="1"/>
      <w:numFmt w:val="lowerRoman"/>
      <w:lvlText w:val="%9."/>
      <w:lvlJc w:val="right"/>
      <w:pPr>
        <w:ind w:left="6480" w:hanging="180"/>
      </w:pPr>
    </w:lvl>
  </w:abstractNum>
  <w:abstractNum w:abstractNumId="16" w15:restartNumberingAfterBreak="0">
    <w:nsid w:val="4B3041D5"/>
    <w:multiLevelType w:val="hybridMultilevel"/>
    <w:tmpl w:val="D580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6024C"/>
    <w:multiLevelType w:val="hybridMultilevel"/>
    <w:tmpl w:val="63C4D8A0"/>
    <w:lvl w:ilvl="0" w:tplc="F0BAADE6">
      <w:start w:val="6"/>
      <w:numFmt w:val="decimal"/>
      <w:lvlText w:val="%1."/>
      <w:lvlJc w:val="left"/>
      <w:pPr>
        <w:ind w:left="720" w:hanging="360"/>
      </w:pPr>
    </w:lvl>
    <w:lvl w:ilvl="1" w:tplc="C2A4912C">
      <w:start w:val="1"/>
      <w:numFmt w:val="lowerLetter"/>
      <w:lvlText w:val="%2."/>
      <w:lvlJc w:val="left"/>
      <w:pPr>
        <w:ind w:left="1440" w:hanging="360"/>
      </w:pPr>
    </w:lvl>
    <w:lvl w:ilvl="2" w:tplc="E898AEF0">
      <w:start w:val="1"/>
      <w:numFmt w:val="lowerRoman"/>
      <w:lvlText w:val="%3."/>
      <w:lvlJc w:val="right"/>
      <w:pPr>
        <w:ind w:left="2160" w:hanging="180"/>
      </w:pPr>
    </w:lvl>
    <w:lvl w:ilvl="3" w:tplc="D354E5B6">
      <w:start w:val="1"/>
      <w:numFmt w:val="decimal"/>
      <w:lvlText w:val="%4."/>
      <w:lvlJc w:val="left"/>
      <w:pPr>
        <w:ind w:left="2880" w:hanging="360"/>
      </w:pPr>
    </w:lvl>
    <w:lvl w:ilvl="4" w:tplc="23ECA1AC">
      <w:start w:val="1"/>
      <w:numFmt w:val="lowerLetter"/>
      <w:lvlText w:val="%5."/>
      <w:lvlJc w:val="left"/>
      <w:pPr>
        <w:ind w:left="3600" w:hanging="360"/>
      </w:pPr>
    </w:lvl>
    <w:lvl w:ilvl="5" w:tplc="AA702682">
      <w:start w:val="1"/>
      <w:numFmt w:val="lowerRoman"/>
      <w:lvlText w:val="%6."/>
      <w:lvlJc w:val="right"/>
      <w:pPr>
        <w:ind w:left="4320" w:hanging="180"/>
      </w:pPr>
    </w:lvl>
    <w:lvl w:ilvl="6" w:tplc="A99671E4">
      <w:start w:val="1"/>
      <w:numFmt w:val="decimal"/>
      <w:lvlText w:val="%7."/>
      <w:lvlJc w:val="left"/>
      <w:pPr>
        <w:ind w:left="5040" w:hanging="360"/>
      </w:pPr>
    </w:lvl>
    <w:lvl w:ilvl="7" w:tplc="CE0AEEDA">
      <w:start w:val="1"/>
      <w:numFmt w:val="lowerLetter"/>
      <w:lvlText w:val="%8."/>
      <w:lvlJc w:val="left"/>
      <w:pPr>
        <w:ind w:left="5760" w:hanging="360"/>
      </w:pPr>
    </w:lvl>
    <w:lvl w:ilvl="8" w:tplc="CF4083AC">
      <w:start w:val="1"/>
      <w:numFmt w:val="lowerRoman"/>
      <w:lvlText w:val="%9."/>
      <w:lvlJc w:val="right"/>
      <w:pPr>
        <w:ind w:left="6480" w:hanging="180"/>
      </w:pPr>
    </w:lvl>
  </w:abstractNum>
  <w:abstractNum w:abstractNumId="18" w15:restartNumberingAfterBreak="0">
    <w:nsid w:val="5C43362B"/>
    <w:multiLevelType w:val="hybridMultilevel"/>
    <w:tmpl w:val="15BC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92F9B"/>
    <w:multiLevelType w:val="hybridMultilevel"/>
    <w:tmpl w:val="5812FFEA"/>
    <w:lvl w:ilvl="0" w:tplc="7C9A8888">
      <w:start w:val="3"/>
      <w:numFmt w:val="lowerLetter"/>
      <w:lvlText w:val="%1."/>
      <w:lvlJc w:val="left"/>
      <w:pPr>
        <w:ind w:left="1080" w:hanging="360"/>
      </w:pPr>
    </w:lvl>
    <w:lvl w:ilvl="1" w:tplc="6FDCB700">
      <w:start w:val="1"/>
      <w:numFmt w:val="lowerLetter"/>
      <w:lvlText w:val="%2."/>
      <w:lvlJc w:val="left"/>
      <w:pPr>
        <w:ind w:left="1440" w:hanging="360"/>
      </w:pPr>
    </w:lvl>
    <w:lvl w:ilvl="2" w:tplc="2304CB7C">
      <w:start w:val="1"/>
      <w:numFmt w:val="lowerRoman"/>
      <w:lvlText w:val="%3."/>
      <w:lvlJc w:val="right"/>
      <w:pPr>
        <w:ind w:left="2160" w:hanging="180"/>
      </w:pPr>
    </w:lvl>
    <w:lvl w:ilvl="3" w:tplc="0C86DE44">
      <w:start w:val="1"/>
      <w:numFmt w:val="decimal"/>
      <w:lvlText w:val="%4."/>
      <w:lvlJc w:val="left"/>
      <w:pPr>
        <w:ind w:left="2880" w:hanging="360"/>
      </w:pPr>
    </w:lvl>
    <w:lvl w:ilvl="4" w:tplc="5FA497E8">
      <w:start w:val="1"/>
      <w:numFmt w:val="lowerLetter"/>
      <w:lvlText w:val="%5."/>
      <w:lvlJc w:val="left"/>
      <w:pPr>
        <w:ind w:left="3600" w:hanging="360"/>
      </w:pPr>
    </w:lvl>
    <w:lvl w:ilvl="5" w:tplc="27425184">
      <w:start w:val="1"/>
      <w:numFmt w:val="lowerRoman"/>
      <w:lvlText w:val="%6."/>
      <w:lvlJc w:val="right"/>
      <w:pPr>
        <w:ind w:left="4320" w:hanging="180"/>
      </w:pPr>
    </w:lvl>
    <w:lvl w:ilvl="6" w:tplc="937EB22A">
      <w:start w:val="1"/>
      <w:numFmt w:val="decimal"/>
      <w:lvlText w:val="%7."/>
      <w:lvlJc w:val="left"/>
      <w:pPr>
        <w:ind w:left="5040" w:hanging="360"/>
      </w:pPr>
    </w:lvl>
    <w:lvl w:ilvl="7" w:tplc="7E62FF00">
      <w:start w:val="1"/>
      <w:numFmt w:val="lowerLetter"/>
      <w:lvlText w:val="%8."/>
      <w:lvlJc w:val="left"/>
      <w:pPr>
        <w:ind w:left="5760" w:hanging="360"/>
      </w:pPr>
    </w:lvl>
    <w:lvl w:ilvl="8" w:tplc="5C6AEBEC">
      <w:start w:val="1"/>
      <w:numFmt w:val="lowerRoman"/>
      <w:lvlText w:val="%9."/>
      <w:lvlJc w:val="right"/>
      <w:pPr>
        <w:ind w:left="6480" w:hanging="180"/>
      </w:pPr>
    </w:lvl>
  </w:abstractNum>
  <w:abstractNum w:abstractNumId="20" w15:restartNumberingAfterBreak="0">
    <w:nsid w:val="6C2EEF4F"/>
    <w:multiLevelType w:val="hybridMultilevel"/>
    <w:tmpl w:val="E51AC6DA"/>
    <w:lvl w:ilvl="0" w:tplc="4C0009CA">
      <w:start w:val="1"/>
      <w:numFmt w:val="bullet"/>
      <w:lvlText w:val=""/>
      <w:lvlJc w:val="left"/>
      <w:pPr>
        <w:ind w:left="720" w:hanging="360"/>
      </w:pPr>
      <w:rPr>
        <w:rFonts w:ascii="Symbol" w:hAnsi="Symbol" w:hint="default"/>
      </w:rPr>
    </w:lvl>
    <w:lvl w:ilvl="1" w:tplc="E8988D80">
      <w:start w:val="1"/>
      <w:numFmt w:val="bullet"/>
      <w:lvlText w:val="o"/>
      <w:lvlJc w:val="left"/>
      <w:pPr>
        <w:ind w:left="1440" w:hanging="360"/>
      </w:pPr>
      <w:rPr>
        <w:rFonts w:ascii="Courier New" w:hAnsi="Courier New" w:hint="default"/>
      </w:rPr>
    </w:lvl>
    <w:lvl w:ilvl="2" w:tplc="E8B62A0E">
      <w:start w:val="1"/>
      <w:numFmt w:val="bullet"/>
      <w:lvlText w:val=""/>
      <w:lvlJc w:val="left"/>
      <w:pPr>
        <w:ind w:left="2160" w:hanging="360"/>
      </w:pPr>
      <w:rPr>
        <w:rFonts w:ascii="Wingdings" w:hAnsi="Wingdings" w:hint="default"/>
      </w:rPr>
    </w:lvl>
    <w:lvl w:ilvl="3" w:tplc="BF72EFA2">
      <w:start w:val="1"/>
      <w:numFmt w:val="bullet"/>
      <w:lvlText w:val=""/>
      <w:lvlJc w:val="left"/>
      <w:pPr>
        <w:ind w:left="2880" w:hanging="360"/>
      </w:pPr>
      <w:rPr>
        <w:rFonts w:ascii="Symbol" w:hAnsi="Symbol" w:hint="default"/>
      </w:rPr>
    </w:lvl>
    <w:lvl w:ilvl="4" w:tplc="9EF21C9C">
      <w:start w:val="1"/>
      <w:numFmt w:val="bullet"/>
      <w:lvlText w:val="o"/>
      <w:lvlJc w:val="left"/>
      <w:pPr>
        <w:ind w:left="3600" w:hanging="360"/>
      </w:pPr>
      <w:rPr>
        <w:rFonts w:ascii="Courier New" w:hAnsi="Courier New" w:hint="default"/>
      </w:rPr>
    </w:lvl>
    <w:lvl w:ilvl="5" w:tplc="0C86EA9A">
      <w:start w:val="1"/>
      <w:numFmt w:val="bullet"/>
      <w:lvlText w:val=""/>
      <w:lvlJc w:val="left"/>
      <w:pPr>
        <w:ind w:left="4320" w:hanging="360"/>
      </w:pPr>
      <w:rPr>
        <w:rFonts w:ascii="Wingdings" w:hAnsi="Wingdings" w:hint="default"/>
      </w:rPr>
    </w:lvl>
    <w:lvl w:ilvl="6" w:tplc="9DDA2FE6">
      <w:start w:val="1"/>
      <w:numFmt w:val="bullet"/>
      <w:lvlText w:val=""/>
      <w:lvlJc w:val="left"/>
      <w:pPr>
        <w:ind w:left="5040" w:hanging="360"/>
      </w:pPr>
      <w:rPr>
        <w:rFonts w:ascii="Symbol" w:hAnsi="Symbol" w:hint="default"/>
      </w:rPr>
    </w:lvl>
    <w:lvl w:ilvl="7" w:tplc="D5CED56C">
      <w:start w:val="1"/>
      <w:numFmt w:val="bullet"/>
      <w:lvlText w:val="o"/>
      <w:lvlJc w:val="left"/>
      <w:pPr>
        <w:ind w:left="5760" w:hanging="360"/>
      </w:pPr>
      <w:rPr>
        <w:rFonts w:ascii="Courier New" w:hAnsi="Courier New" w:hint="default"/>
      </w:rPr>
    </w:lvl>
    <w:lvl w:ilvl="8" w:tplc="51FE0848">
      <w:start w:val="1"/>
      <w:numFmt w:val="bullet"/>
      <w:lvlText w:val=""/>
      <w:lvlJc w:val="left"/>
      <w:pPr>
        <w:ind w:left="6480" w:hanging="360"/>
      </w:pPr>
      <w:rPr>
        <w:rFonts w:ascii="Wingdings" w:hAnsi="Wingdings" w:hint="default"/>
      </w:rPr>
    </w:lvl>
  </w:abstractNum>
  <w:abstractNum w:abstractNumId="21" w15:restartNumberingAfterBreak="0">
    <w:nsid w:val="6EEFDECA"/>
    <w:multiLevelType w:val="hybridMultilevel"/>
    <w:tmpl w:val="80244E9E"/>
    <w:lvl w:ilvl="0" w:tplc="56DEF234">
      <w:start w:val="1"/>
      <w:numFmt w:val="lowerLetter"/>
      <w:lvlText w:val="%1."/>
      <w:lvlJc w:val="left"/>
      <w:pPr>
        <w:ind w:left="720" w:hanging="360"/>
      </w:pPr>
    </w:lvl>
    <w:lvl w:ilvl="1" w:tplc="6BCABA10">
      <w:start w:val="1"/>
      <w:numFmt w:val="lowerLetter"/>
      <w:lvlText w:val="%2."/>
      <w:lvlJc w:val="left"/>
      <w:pPr>
        <w:ind w:left="1440" w:hanging="360"/>
      </w:pPr>
    </w:lvl>
    <w:lvl w:ilvl="2" w:tplc="6D8C31E2">
      <w:start w:val="1"/>
      <w:numFmt w:val="lowerRoman"/>
      <w:lvlText w:val="%3."/>
      <w:lvlJc w:val="right"/>
      <w:pPr>
        <w:ind w:left="2160" w:hanging="180"/>
      </w:pPr>
    </w:lvl>
    <w:lvl w:ilvl="3" w:tplc="14767738">
      <w:start w:val="1"/>
      <w:numFmt w:val="decimal"/>
      <w:lvlText w:val="%4."/>
      <w:lvlJc w:val="left"/>
      <w:pPr>
        <w:ind w:left="2880" w:hanging="360"/>
      </w:pPr>
    </w:lvl>
    <w:lvl w:ilvl="4" w:tplc="20084B6E">
      <w:start w:val="1"/>
      <w:numFmt w:val="lowerLetter"/>
      <w:lvlText w:val="%5."/>
      <w:lvlJc w:val="left"/>
      <w:pPr>
        <w:ind w:left="3600" w:hanging="360"/>
      </w:pPr>
    </w:lvl>
    <w:lvl w:ilvl="5" w:tplc="4A8AE7D2">
      <w:start w:val="1"/>
      <w:numFmt w:val="lowerRoman"/>
      <w:lvlText w:val="%6."/>
      <w:lvlJc w:val="right"/>
      <w:pPr>
        <w:ind w:left="4320" w:hanging="180"/>
      </w:pPr>
    </w:lvl>
    <w:lvl w:ilvl="6" w:tplc="DF0A04DA">
      <w:start w:val="1"/>
      <w:numFmt w:val="decimal"/>
      <w:lvlText w:val="%7."/>
      <w:lvlJc w:val="left"/>
      <w:pPr>
        <w:ind w:left="5040" w:hanging="360"/>
      </w:pPr>
    </w:lvl>
    <w:lvl w:ilvl="7" w:tplc="6A9C7988">
      <w:start w:val="1"/>
      <w:numFmt w:val="lowerLetter"/>
      <w:lvlText w:val="%8."/>
      <w:lvlJc w:val="left"/>
      <w:pPr>
        <w:ind w:left="5760" w:hanging="360"/>
      </w:pPr>
    </w:lvl>
    <w:lvl w:ilvl="8" w:tplc="D3283E52">
      <w:start w:val="1"/>
      <w:numFmt w:val="lowerRoman"/>
      <w:lvlText w:val="%9."/>
      <w:lvlJc w:val="right"/>
      <w:pPr>
        <w:ind w:left="6480" w:hanging="180"/>
      </w:pPr>
    </w:lvl>
  </w:abstractNum>
  <w:abstractNum w:abstractNumId="22" w15:restartNumberingAfterBreak="0">
    <w:nsid w:val="79E17699"/>
    <w:multiLevelType w:val="hybridMultilevel"/>
    <w:tmpl w:val="32B497D4"/>
    <w:lvl w:ilvl="0" w:tplc="33EC73E6">
      <w:start w:val="1"/>
      <w:numFmt w:val="bullet"/>
      <w:lvlText w:val=""/>
      <w:lvlJc w:val="left"/>
      <w:pPr>
        <w:ind w:left="720" w:hanging="360"/>
      </w:pPr>
      <w:rPr>
        <w:rFonts w:ascii="Symbol" w:hAnsi="Symbol" w:hint="default"/>
      </w:rPr>
    </w:lvl>
    <w:lvl w:ilvl="1" w:tplc="C7C6A1BE">
      <w:start w:val="1"/>
      <w:numFmt w:val="bullet"/>
      <w:lvlText w:val="o"/>
      <w:lvlJc w:val="left"/>
      <w:pPr>
        <w:ind w:left="1440" w:hanging="360"/>
      </w:pPr>
      <w:rPr>
        <w:rFonts w:ascii="Courier New" w:hAnsi="Courier New" w:hint="default"/>
      </w:rPr>
    </w:lvl>
    <w:lvl w:ilvl="2" w:tplc="95767710">
      <w:start w:val="1"/>
      <w:numFmt w:val="bullet"/>
      <w:lvlText w:val=""/>
      <w:lvlJc w:val="left"/>
      <w:pPr>
        <w:ind w:left="2160" w:hanging="360"/>
      </w:pPr>
      <w:rPr>
        <w:rFonts w:ascii="Wingdings" w:hAnsi="Wingdings" w:hint="default"/>
      </w:rPr>
    </w:lvl>
    <w:lvl w:ilvl="3" w:tplc="FB42DBC0">
      <w:start w:val="1"/>
      <w:numFmt w:val="bullet"/>
      <w:lvlText w:val=""/>
      <w:lvlJc w:val="left"/>
      <w:pPr>
        <w:ind w:left="2880" w:hanging="360"/>
      </w:pPr>
      <w:rPr>
        <w:rFonts w:ascii="Symbol" w:hAnsi="Symbol" w:hint="default"/>
      </w:rPr>
    </w:lvl>
    <w:lvl w:ilvl="4" w:tplc="0FD0E0FE">
      <w:start w:val="1"/>
      <w:numFmt w:val="bullet"/>
      <w:lvlText w:val="o"/>
      <w:lvlJc w:val="left"/>
      <w:pPr>
        <w:ind w:left="3600" w:hanging="360"/>
      </w:pPr>
      <w:rPr>
        <w:rFonts w:ascii="Courier New" w:hAnsi="Courier New" w:hint="default"/>
      </w:rPr>
    </w:lvl>
    <w:lvl w:ilvl="5" w:tplc="FC68A8F6">
      <w:start w:val="1"/>
      <w:numFmt w:val="bullet"/>
      <w:lvlText w:val=""/>
      <w:lvlJc w:val="left"/>
      <w:pPr>
        <w:ind w:left="4320" w:hanging="360"/>
      </w:pPr>
      <w:rPr>
        <w:rFonts w:ascii="Wingdings" w:hAnsi="Wingdings" w:hint="default"/>
      </w:rPr>
    </w:lvl>
    <w:lvl w:ilvl="6" w:tplc="5552820E">
      <w:start w:val="1"/>
      <w:numFmt w:val="bullet"/>
      <w:lvlText w:val=""/>
      <w:lvlJc w:val="left"/>
      <w:pPr>
        <w:ind w:left="5040" w:hanging="360"/>
      </w:pPr>
      <w:rPr>
        <w:rFonts w:ascii="Symbol" w:hAnsi="Symbol" w:hint="default"/>
      </w:rPr>
    </w:lvl>
    <w:lvl w:ilvl="7" w:tplc="CC0A158A">
      <w:start w:val="1"/>
      <w:numFmt w:val="bullet"/>
      <w:lvlText w:val="o"/>
      <w:lvlJc w:val="left"/>
      <w:pPr>
        <w:ind w:left="5760" w:hanging="360"/>
      </w:pPr>
      <w:rPr>
        <w:rFonts w:ascii="Courier New" w:hAnsi="Courier New" w:hint="default"/>
      </w:rPr>
    </w:lvl>
    <w:lvl w:ilvl="8" w:tplc="AB4049E4">
      <w:start w:val="1"/>
      <w:numFmt w:val="bullet"/>
      <w:lvlText w:val=""/>
      <w:lvlJc w:val="left"/>
      <w:pPr>
        <w:ind w:left="6480" w:hanging="360"/>
      </w:pPr>
      <w:rPr>
        <w:rFonts w:ascii="Wingdings" w:hAnsi="Wingdings" w:hint="default"/>
      </w:rPr>
    </w:lvl>
  </w:abstractNum>
  <w:abstractNum w:abstractNumId="23" w15:restartNumberingAfterBreak="0">
    <w:nsid w:val="79E856ED"/>
    <w:multiLevelType w:val="hybridMultilevel"/>
    <w:tmpl w:val="EBC802B4"/>
    <w:lvl w:ilvl="0" w:tplc="232E0C98">
      <w:start w:val="4"/>
      <w:numFmt w:val="decimal"/>
      <w:lvlText w:val="%1."/>
      <w:lvlJc w:val="left"/>
      <w:pPr>
        <w:ind w:left="720" w:hanging="360"/>
      </w:pPr>
    </w:lvl>
    <w:lvl w:ilvl="1" w:tplc="82D47EC8">
      <w:start w:val="1"/>
      <w:numFmt w:val="lowerLetter"/>
      <w:lvlText w:val="%2."/>
      <w:lvlJc w:val="left"/>
      <w:pPr>
        <w:ind w:left="1440" w:hanging="360"/>
      </w:pPr>
    </w:lvl>
    <w:lvl w:ilvl="2" w:tplc="32868806">
      <w:start w:val="1"/>
      <w:numFmt w:val="lowerRoman"/>
      <w:lvlText w:val="%3."/>
      <w:lvlJc w:val="right"/>
      <w:pPr>
        <w:ind w:left="2160" w:hanging="180"/>
      </w:pPr>
    </w:lvl>
    <w:lvl w:ilvl="3" w:tplc="EAC4F1E4">
      <w:start w:val="1"/>
      <w:numFmt w:val="decimal"/>
      <w:lvlText w:val="%4."/>
      <w:lvlJc w:val="left"/>
      <w:pPr>
        <w:ind w:left="2880" w:hanging="360"/>
      </w:pPr>
    </w:lvl>
    <w:lvl w:ilvl="4" w:tplc="682CCB98">
      <w:start w:val="1"/>
      <w:numFmt w:val="lowerLetter"/>
      <w:lvlText w:val="%5."/>
      <w:lvlJc w:val="left"/>
      <w:pPr>
        <w:ind w:left="3600" w:hanging="360"/>
      </w:pPr>
    </w:lvl>
    <w:lvl w:ilvl="5" w:tplc="09DC883E">
      <w:start w:val="1"/>
      <w:numFmt w:val="lowerRoman"/>
      <w:lvlText w:val="%6."/>
      <w:lvlJc w:val="right"/>
      <w:pPr>
        <w:ind w:left="4320" w:hanging="180"/>
      </w:pPr>
    </w:lvl>
    <w:lvl w:ilvl="6" w:tplc="35E03456">
      <w:start w:val="1"/>
      <w:numFmt w:val="decimal"/>
      <w:lvlText w:val="%7."/>
      <w:lvlJc w:val="left"/>
      <w:pPr>
        <w:ind w:left="5040" w:hanging="360"/>
      </w:pPr>
    </w:lvl>
    <w:lvl w:ilvl="7" w:tplc="5274BF1A">
      <w:start w:val="1"/>
      <w:numFmt w:val="lowerLetter"/>
      <w:lvlText w:val="%8."/>
      <w:lvlJc w:val="left"/>
      <w:pPr>
        <w:ind w:left="5760" w:hanging="360"/>
      </w:pPr>
    </w:lvl>
    <w:lvl w:ilvl="8" w:tplc="EA66CE5A">
      <w:start w:val="1"/>
      <w:numFmt w:val="lowerRoman"/>
      <w:lvlText w:val="%9."/>
      <w:lvlJc w:val="right"/>
      <w:pPr>
        <w:ind w:left="6480" w:hanging="180"/>
      </w:pPr>
    </w:lvl>
  </w:abstractNum>
  <w:num w:numId="1" w16cid:durableId="1944726985">
    <w:abstractNumId w:val="2"/>
  </w:num>
  <w:num w:numId="2" w16cid:durableId="796141672">
    <w:abstractNumId w:val="21"/>
  </w:num>
  <w:num w:numId="3" w16cid:durableId="252209235">
    <w:abstractNumId w:val="5"/>
  </w:num>
  <w:num w:numId="4" w16cid:durableId="494954257">
    <w:abstractNumId w:val="0"/>
  </w:num>
  <w:num w:numId="5" w16cid:durableId="37364787">
    <w:abstractNumId w:val="12"/>
  </w:num>
  <w:num w:numId="6" w16cid:durableId="1418483969">
    <w:abstractNumId w:val="13"/>
  </w:num>
  <w:num w:numId="7" w16cid:durableId="1546216102">
    <w:abstractNumId w:val="1"/>
  </w:num>
  <w:num w:numId="8" w16cid:durableId="1426532895">
    <w:abstractNumId w:val="20"/>
  </w:num>
  <w:num w:numId="9" w16cid:durableId="2140102297">
    <w:abstractNumId w:val="8"/>
  </w:num>
  <w:num w:numId="10" w16cid:durableId="1566719742">
    <w:abstractNumId w:val="22"/>
  </w:num>
  <w:num w:numId="11" w16cid:durableId="590358319">
    <w:abstractNumId w:val="7"/>
  </w:num>
  <w:num w:numId="12" w16cid:durableId="323751300">
    <w:abstractNumId w:val="17"/>
  </w:num>
  <w:num w:numId="13" w16cid:durableId="94178225">
    <w:abstractNumId w:val="3"/>
  </w:num>
  <w:num w:numId="14" w16cid:durableId="1476794894">
    <w:abstractNumId w:val="23"/>
  </w:num>
  <w:num w:numId="15" w16cid:durableId="1334526316">
    <w:abstractNumId w:val="10"/>
  </w:num>
  <w:num w:numId="16" w16cid:durableId="991562052">
    <w:abstractNumId w:val="19"/>
  </w:num>
  <w:num w:numId="17" w16cid:durableId="238683582">
    <w:abstractNumId w:val="15"/>
  </w:num>
  <w:num w:numId="18" w16cid:durableId="565725121">
    <w:abstractNumId w:val="14"/>
  </w:num>
  <w:num w:numId="19" w16cid:durableId="317878442">
    <w:abstractNumId w:val="9"/>
  </w:num>
  <w:num w:numId="20" w16cid:durableId="854349195">
    <w:abstractNumId w:val="4"/>
  </w:num>
  <w:num w:numId="21" w16cid:durableId="501168155">
    <w:abstractNumId w:val="11"/>
  </w:num>
  <w:num w:numId="22" w16cid:durableId="1468623450">
    <w:abstractNumId w:val="16"/>
  </w:num>
  <w:num w:numId="23" w16cid:durableId="1201090761">
    <w:abstractNumId w:val="18"/>
  </w:num>
  <w:num w:numId="24" w16cid:durableId="880438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6C356"/>
    <w:rsid w:val="00010DEA"/>
    <w:rsid w:val="00045AB6"/>
    <w:rsid w:val="00185680"/>
    <w:rsid w:val="001C09CF"/>
    <w:rsid w:val="002218DC"/>
    <w:rsid w:val="00263DD9"/>
    <w:rsid w:val="00280467"/>
    <w:rsid w:val="002C0B1B"/>
    <w:rsid w:val="003C78A3"/>
    <w:rsid w:val="0041262E"/>
    <w:rsid w:val="004A5B91"/>
    <w:rsid w:val="004F197A"/>
    <w:rsid w:val="005170E5"/>
    <w:rsid w:val="005209A9"/>
    <w:rsid w:val="005A7794"/>
    <w:rsid w:val="005B1C25"/>
    <w:rsid w:val="005F4C5D"/>
    <w:rsid w:val="00621123"/>
    <w:rsid w:val="006B3D92"/>
    <w:rsid w:val="006D519D"/>
    <w:rsid w:val="00725309"/>
    <w:rsid w:val="008741FC"/>
    <w:rsid w:val="008D5ABF"/>
    <w:rsid w:val="009575E4"/>
    <w:rsid w:val="00984EEC"/>
    <w:rsid w:val="009B5A2C"/>
    <w:rsid w:val="009D7B8F"/>
    <w:rsid w:val="00A27112"/>
    <w:rsid w:val="00A476DE"/>
    <w:rsid w:val="00AC3017"/>
    <w:rsid w:val="00B46C75"/>
    <w:rsid w:val="00B625AF"/>
    <w:rsid w:val="00B85A22"/>
    <w:rsid w:val="00C235D5"/>
    <w:rsid w:val="00C42505"/>
    <w:rsid w:val="00CB3C2C"/>
    <w:rsid w:val="00D04CB1"/>
    <w:rsid w:val="00D35488"/>
    <w:rsid w:val="00D4511C"/>
    <w:rsid w:val="00DE4ECA"/>
    <w:rsid w:val="00E10CA9"/>
    <w:rsid w:val="00E24729"/>
    <w:rsid w:val="00E5403F"/>
    <w:rsid w:val="00E55B5D"/>
    <w:rsid w:val="00E8200D"/>
    <w:rsid w:val="00E9569C"/>
    <w:rsid w:val="00ED75ED"/>
    <w:rsid w:val="00F33ED1"/>
    <w:rsid w:val="00F7797D"/>
    <w:rsid w:val="00F97186"/>
    <w:rsid w:val="02AA7883"/>
    <w:rsid w:val="02D75638"/>
    <w:rsid w:val="0BD81AE2"/>
    <w:rsid w:val="0C1BE75E"/>
    <w:rsid w:val="0D38C419"/>
    <w:rsid w:val="0F0FBBA4"/>
    <w:rsid w:val="101ED203"/>
    <w:rsid w:val="109F3EF3"/>
    <w:rsid w:val="1E97A31C"/>
    <w:rsid w:val="253402B1"/>
    <w:rsid w:val="286BA373"/>
    <w:rsid w:val="2A78E84A"/>
    <w:rsid w:val="2B0A14B9"/>
    <w:rsid w:val="30C698C2"/>
    <w:rsid w:val="312E210F"/>
    <w:rsid w:val="3D94E631"/>
    <w:rsid w:val="426A149D"/>
    <w:rsid w:val="42807A73"/>
    <w:rsid w:val="4699AC27"/>
    <w:rsid w:val="46C2BF27"/>
    <w:rsid w:val="4C5BCD00"/>
    <w:rsid w:val="4D2C3F2F"/>
    <w:rsid w:val="4EAF4BDA"/>
    <w:rsid w:val="547AF7CE"/>
    <w:rsid w:val="5EA8B8E7"/>
    <w:rsid w:val="614C3800"/>
    <w:rsid w:val="6216C356"/>
    <w:rsid w:val="654AFE48"/>
    <w:rsid w:val="67B4EB61"/>
    <w:rsid w:val="6940A839"/>
    <w:rsid w:val="69FAB8D8"/>
    <w:rsid w:val="6B0FA060"/>
    <w:rsid w:val="6EF6D9F5"/>
    <w:rsid w:val="71407A3B"/>
    <w:rsid w:val="74635D50"/>
    <w:rsid w:val="753A4583"/>
    <w:rsid w:val="7EB89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C356"/>
  <w15:chartTrackingRefBased/>
  <w15:docId w15:val="{CA84B979-C9E4-4FE6-99D3-E9A97405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B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1407A3B"/>
  </w:style>
  <w:style w:type="paragraph" w:customStyle="1" w:styleId="paragraph">
    <w:name w:val="paragraph"/>
    <w:basedOn w:val="Normal"/>
    <w:uiPriority w:val="1"/>
    <w:rsid w:val="71407A3B"/>
    <w:pPr>
      <w:spacing w:beforeAutospacing="1"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C0B1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62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AF"/>
  </w:style>
  <w:style w:type="paragraph" w:styleId="Footer">
    <w:name w:val="footer"/>
    <w:basedOn w:val="Normal"/>
    <w:link w:val="FooterChar"/>
    <w:uiPriority w:val="99"/>
    <w:unhideWhenUsed/>
    <w:rsid w:val="00B62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AF"/>
  </w:style>
  <w:style w:type="character" w:customStyle="1" w:styleId="ui-provider">
    <w:name w:val="ui-provider"/>
    <w:basedOn w:val="DefaultParagraphFont"/>
    <w:rsid w:val="00C42505"/>
  </w:style>
  <w:style w:type="paragraph" w:styleId="NormalWeb">
    <w:name w:val="Normal (Web)"/>
    <w:basedOn w:val="Normal"/>
    <w:uiPriority w:val="99"/>
    <w:semiHidden/>
    <w:unhideWhenUsed/>
    <w:rsid w:val="009575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5442">
      <w:bodyDiv w:val="1"/>
      <w:marLeft w:val="0"/>
      <w:marRight w:val="0"/>
      <w:marTop w:val="0"/>
      <w:marBottom w:val="0"/>
      <w:divBdr>
        <w:top w:val="none" w:sz="0" w:space="0" w:color="auto"/>
        <w:left w:val="none" w:sz="0" w:space="0" w:color="auto"/>
        <w:bottom w:val="none" w:sz="0" w:space="0" w:color="auto"/>
        <w:right w:val="none" w:sz="0" w:space="0" w:color="auto"/>
      </w:divBdr>
      <w:divsChild>
        <w:div w:id="1493981745">
          <w:marLeft w:val="0"/>
          <w:marRight w:val="0"/>
          <w:marTop w:val="0"/>
          <w:marBottom w:val="0"/>
          <w:divBdr>
            <w:top w:val="none" w:sz="0" w:space="0" w:color="auto"/>
            <w:left w:val="none" w:sz="0" w:space="0" w:color="auto"/>
            <w:bottom w:val="none" w:sz="0" w:space="0" w:color="auto"/>
            <w:right w:val="none" w:sz="0" w:space="0" w:color="auto"/>
          </w:divBdr>
        </w:div>
        <w:div w:id="607396199">
          <w:marLeft w:val="0"/>
          <w:marRight w:val="0"/>
          <w:marTop w:val="0"/>
          <w:marBottom w:val="0"/>
          <w:divBdr>
            <w:top w:val="none" w:sz="0" w:space="0" w:color="auto"/>
            <w:left w:val="none" w:sz="0" w:space="0" w:color="auto"/>
            <w:bottom w:val="none" w:sz="0" w:space="0" w:color="auto"/>
            <w:right w:val="none" w:sz="0" w:space="0" w:color="auto"/>
          </w:divBdr>
        </w:div>
        <w:div w:id="30502874">
          <w:marLeft w:val="0"/>
          <w:marRight w:val="0"/>
          <w:marTop w:val="0"/>
          <w:marBottom w:val="0"/>
          <w:divBdr>
            <w:top w:val="none" w:sz="0" w:space="0" w:color="auto"/>
            <w:left w:val="none" w:sz="0" w:space="0" w:color="auto"/>
            <w:bottom w:val="none" w:sz="0" w:space="0" w:color="auto"/>
            <w:right w:val="none" w:sz="0" w:space="0" w:color="auto"/>
          </w:divBdr>
        </w:div>
        <w:div w:id="857279063">
          <w:marLeft w:val="0"/>
          <w:marRight w:val="0"/>
          <w:marTop w:val="0"/>
          <w:marBottom w:val="0"/>
          <w:divBdr>
            <w:top w:val="none" w:sz="0" w:space="0" w:color="auto"/>
            <w:left w:val="none" w:sz="0" w:space="0" w:color="auto"/>
            <w:bottom w:val="none" w:sz="0" w:space="0" w:color="auto"/>
            <w:right w:val="none" w:sz="0" w:space="0" w:color="auto"/>
          </w:divBdr>
        </w:div>
        <w:div w:id="678194452">
          <w:marLeft w:val="0"/>
          <w:marRight w:val="0"/>
          <w:marTop w:val="0"/>
          <w:marBottom w:val="0"/>
          <w:divBdr>
            <w:top w:val="none" w:sz="0" w:space="0" w:color="auto"/>
            <w:left w:val="none" w:sz="0" w:space="0" w:color="auto"/>
            <w:bottom w:val="none" w:sz="0" w:space="0" w:color="auto"/>
            <w:right w:val="none" w:sz="0" w:space="0" w:color="auto"/>
          </w:divBdr>
        </w:div>
        <w:div w:id="1173763681">
          <w:marLeft w:val="0"/>
          <w:marRight w:val="0"/>
          <w:marTop w:val="0"/>
          <w:marBottom w:val="0"/>
          <w:divBdr>
            <w:top w:val="none" w:sz="0" w:space="0" w:color="auto"/>
            <w:left w:val="none" w:sz="0" w:space="0" w:color="auto"/>
            <w:bottom w:val="none" w:sz="0" w:space="0" w:color="auto"/>
            <w:right w:val="none" w:sz="0" w:space="0" w:color="auto"/>
          </w:divBdr>
        </w:div>
        <w:div w:id="1137838715">
          <w:marLeft w:val="0"/>
          <w:marRight w:val="0"/>
          <w:marTop w:val="0"/>
          <w:marBottom w:val="0"/>
          <w:divBdr>
            <w:top w:val="none" w:sz="0" w:space="0" w:color="auto"/>
            <w:left w:val="none" w:sz="0" w:space="0" w:color="auto"/>
            <w:bottom w:val="none" w:sz="0" w:space="0" w:color="auto"/>
            <w:right w:val="none" w:sz="0" w:space="0" w:color="auto"/>
          </w:divBdr>
        </w:div>
        <w:div w:id="541750274">
          <w:marLeft w:val="0"/>
          <w:marRight w:val="0"/>
          <w:marTop w:val="0"/>
          <w:marBottom w:val="0"/>
          <w:divBdr>
            <w:top w:val="none" w:sz="0" w:space="0" w:color="auto"/>
            <w:left w:val="none" w:sz="0" w:space="0" w:color="auto"/>
            <w:bottom w:val="none" w:sz="0" w:space="0" w:color="auto"/>
            <w:right w:val="none" w:sz="0" w:space="0" w:color="auto"/>
          </w:divBdr>
        </w:div>
      </w:divsChild>
    </w:div>
    <w:div w:id="323902819">
      <w:bodyDiv w:val="1"/>
      <w:marLeft w:val="0"/>
      <w:marRight w:val="0"/>
      <w:marTop w:val="0"/>
      <w:marBottom w:val="0"/>
      <w:divBdr>
        <w:top w:val="none" w:sz="0" w:space="0" w:color="auto"/>
        <w:left w:val="none" w:sz="0" w:space="0" w:color="auto"/>
        <w:bottom w:val="none" w:sz="0" w:space="0" w:color="auto"/>
        <w:right w:val="none" w:sz="0" w:space="0" w:color="auto"/>
      </w:divBdr>
      <w:divsChild>
        <w:div w:id="1372538281">
          <w:marLeft w:val="0"/>
          <w:marRight w:val="0"/>
          <w:marTop w:val="0"/>
          <w:marBottom w:val="0"/>
          <w:divBdr>
            <w:top w:val="none" w:sz="0" w:space="0" w:color="auto"/>
            <w:left w:val="none" w:sz="0" w:space="0" w:color="auto"/>
            <w:bottom w:val="none" w:sz="0" w:space="0" w:color="auto"/>
            <w:right w:val="none" w:sz="0" w:space="0" w:color="auto"/>
          </w:divBdr>
        </w:div>
      </w:divsChild>
    </w:div>
    <w:div w:id="464737097">
      <w:bodyDiv w:val="1"/>
      <w:marLeft w:val="0"/>
      <w:marRight w:val="0"/>
      <w:marTop w:val="0"/>
      <w:marBottom w:val="0"/>
      <w:divBdr>
        <w:top w:val="none" w:sz="0" w:space="0" w:color="auto"/>
        <w:left w:val="none" w:sz="0" w:space="0" w:color="auto"/>
        <w:bottom w:val="none" w:sz="0" w:space="0" w:color="auto"/>
        <w:right w:val="none" w:sz="0" w:space="0" w:color="auto"/>
      </w:divBdr>
    </w:div>
    <w:div w:id="541987618">
      <w:bodyDiv w:val="1"/>
      <w:marLeft w:val="0"/>
      <w:marRight w:val="0"/>
      <w:marTop w:val="0"/>
      <w:marBottom w:val="0"/>
      <w:divBdr>
        <w:top w:val="none" w:sz="0" w:space="0" w:color="auto"/>
        <w:left w:val="none" w:sz="0" w:space="0" w:color="auto"/>
        <w:bottom w:val="none" w:sz="0" w:space="0" w:color="auto"/>
        <w:right w:val="none" w:sz="0" w:space="0" w:color="auto"/>
      </w:divBdr>
      <w:divsChild>
        <w:div w:id="574360828">
          <w:marLeft w:val="0"/>
          <w:marRight w:val="0"/>
          <w:marTop w:val="0"/>
          <w:marBottom w:val="0"/>
          <w:divBdr>
            <w:top w:val="none" w:sz="0" w:space="0" w:color="auto"/>
            <w:left w:val="none" w:sz="0" w:space="0" w:color="auto"/>
            <w:bottom w:val="none" w:sz="0" w:space="0" w:color="auto"/>
            <w:right w:val="none" w:sz="0" w:space="0" w:color="auto"/>
          </w:divBdr>
        </w:div>
      </w:divsChild>
    </w:div>
    <w:div w:id="546644348">
      <w:bodyDiv w:val="1"/>
      <w:marLeft w:val="0"/>
      <w:marRight w:val="0"/>
      <w:marTop w:val="0"/>
      <w:marBottom w:val="0"/>
      <w:divBdr>
        <w:top w:val="none" w:sz="0" w:space="0" w:color="auto"/>
        <w:left w:val="none" w:sz="0" w:space="0" w:color="auto"/>
        <w:bottom w:val="none" w:sz="0" w:space="0" w:color="auto"/>
        <w:right w:val="none" w:sz="0" w:space="0" w:color="auto"/>
      </w:divBdr>
      <w:divsChild>
        <w:div w:id="1836606188">
          <w:marLeft w:val="0"/>
          <w:marRight w:val="0"/>
          <w:marTop w:val="0"/>
          <w:marBottom w:val="0"/>
          <w:divBdr>
            <w:top w:val="none" w:sz="0" w:space="0" w:color="auto"/>
            <w:left w:val="none" w:sz="0" w:space="0" w:color="auto"/>
            <w:bottom w:val="none" w:sz="0" w:space="0" w:color="auto"/>
            <w:right w:val="none" w:sz="0" w:space="0" w:color="auto"/>
          </w:divBdr>
        </w:div>
      </w:divsChild>
    </w:div>
    <w:div w:id="939459074">
      <w:bodyDiv w:val="1"/>
      <w:marLeft w:val="0"/>
      <w:marRight w:val="0"/>
      <w:marTop w:val="0"/>
      <w:marBottom w:val="0"/>
      <w:divBdr>
        <w:top w:val="none" w:sz="0" w:space="0" w:color="auto"/>
        <w:left w:val="none" w:sz="0" w:space="0" w:color="auto"/>
        <w:bottom w:val="none" w:sz="0" w:space="0" w:color="auto"/>
        <w:right w:val="none" w:sz="0" w:space="0" w:color="auto"/>
      </w:divBdr>
    </w:div>
    <w:div w:id="1269122141">
      <w:bodyDiv w:val="1"/>
      <w:marLeft w:val="0"/>
      <w:marRight w:val="0"/>
      <w:marTop w:val="0"/>
      <w:marBottom w:val="0"/>
      <w:divBdr>
        <w:top w:val="none" w:sz="0" w:space="0" w:color="auto"/>
        <w:left w:val="none" w:sz="0" w:space="0" w:color="auto"/>
        <w:bottom w:val="none" w:sz="0" w:space="0" w:color="auto"/>
        <w:right w:val="none" w:sz="0" w:space="0" w:color="auto"/>
      </w:divBdr>
    </w:div>
    <w:div w:id="1515413846">
      <w:bodyDiv w:val="1"/>
      <w:marLeft w:val="0"/>
      <w:marRight w:val="0"/>
      <w:marTop w:val="0"/>
      <w:marBottom w:val="0"/>
      <w:divBdr>
        <w:top w:val="none" w:sz="0" w:space="0" w:color="auto"/>
        <w:left w:val="none" w:sz="0" w:space="0" w:color="auto"/>
        <w:bottom w:val="none" w:sz="0" w:space="0" w:color="auto"/>
        <w:right w:val="none" w:sz="0" w:space="0" w:color="auto"/>
      </w:divBdr>
    </w:div>
    <w:div w:id="1738015514">
      <w:bodyDiv w:val="1"/>
      <w:marLeft w:val="0"/>
      <w:marRight w:val="0"/>
      <w:marTop w:val="0"/>
      <w:marBottom w:val="0"/>
      <w:divBdr>
        <w:top w:val="none" w:sz="0" w:space="0" w:color="auto"/>
        <w:left w:val="none" w:sz="0" w:space="0" w:color="auto"/>
        <w:bottom w:val="none" w:sz="0" w:space="0" w:color="auto"/>
        <w:right w:val="none" w:sz="0" w:space="0" w:color="auto"/>
      </w:divBdr>
    </w:div>
    <w:div w:id="1802461184">
      <w:bodyDiv w:val="1"/>
      <w:marLeft w:val="0"/>
      <w:marRight w:val="0"/>
      <w:marTop w:val="0"/>
      <w:marBottom w:val="0"/>
      <w:divBdr>
        <w:top w:val="none" w:sz="0" w:space="0" w:color="auto"/>
        <w:left w:val="none" w:sz="0" w:space="0" w:color="auto"/>
        <w:bottom w:val="none" w:sz="0" w:space="0" w:color="auto"/>
        <w:right w:val="none" w:sz="0" w:space="0" w:color="auto"/>
      </w:divBdr>
      <w:divsChild>
        <w:div w:id="939869462">
          <w:marLeft w:val="0"/>
          <w:marRight w:val="0"/>
          <w:marTop w:val="0"/>
          <w:marBottom w:val="0"/>
          <w:divBdr>
            <w:top w:val="none" w:sz="0" w:space="0" w:color="auto"/>
            <w:left w:val="none" w:sz="0" w:space="0" w:color="auto"/>
            <w:bottom w:val="none" w:sz="0" w:space="0" w:color="auto"/>
            <w:right w:val="none" w:sz="0" w:space="0" w:color="auto"/>
          </w:divBdr>
        </w:div>
      </w:divsChild>
    </w:div>
    <w:div w:id="1898934009">
      <w:bodyDiv w:val="1"/>
      <w:marLeft w:val="0"/>
      <w:marRight w:val="0"/>
      <w:marTop w:val="0"/>
      <w:marBottom w:val="0"/>
      <w:divBdr>
        <w:top w:val="none" w:sz="0" w:space="0" w:color="auto"/>
        <w:left w:val="none" w:sz="0" w:space="0" w:color="auto"/>
        <w:bottom w:val="none" w:sz="0" w:space="0" w:color="auto"/>
        <w:right w:val="none" w:sz="0" w:space="0" w:color="auto"/>
      </w:divBdr>
      <w:divsChild>
        <w:div w:id="1172261936">
          <w:marLeft w:val="0"/>
          <w:marRight w:val="0"/>
          <w:marTop w:val="0"/>
          <w:marBottom w:val="0"/>
          <w:divBdr>
            <w:top w:val="none" w:sz="0" w:space="0" w:color="auto"/>
            <w:left w:val="none" w:sz="0" w:space="0" w:color="auto"/>
            <w:bottom w:val="none" w:sz="0" w:space="0" w:color="auto"/>
            <w:right w:val="none" w:sz="0" w:space="0" w:color="auto"/>
          </w:divBdr>
        </w:div>
      </w:divsChild>
    </w:div>
    <w:div w:id="2118986488">
      <w:bodyDiv w:val="1"/>
      <w:marLeft w:val="0"/>
      <w:marRight w:val="0"/>
      <w:marTop w:val="0"/>
      <w:marBottom w:val="0"/>
      <w:divBdr>
        <w:top w:val="none" w:sz="0" w:space="0" w:color="auto"/>
        <w:left w:val="none" w:sz="0" w:space="0" w:color="auto"/>
        <w:bottom w:val="none" w:sz="0" w:space="0" w:color="auto"/>
        <w:right w:val="none" w:sz="0" w:space="0" w:color="auto"/>
      </w:divBdr>
      <w:divsChild>
        <w:div w:id="50459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9d0a41-4fed-4f8f-9933-54f4d198580d">
      <Terms xmlns="http://schemas.microsoft.com/office/infopath/2007/PartnerControls"/>
    </lcf76f155ced4ddcb4097134ff3c332f>
    <_ip_UnifiedCompliancePolicyProperties xmlns="http://schemas.microsoft.com/sharepoint/v3" xsi:nil="true"/>
    <Whotospeaktoabout xmlns="af9d0a41-4fed-4f8f-9933-54f4d198580d"/>
    <TaxCatchAll xmlns="9bf0348d-e0e5-4dd3-a909-f479d677d087" xsi:nil="true"/>
    <Date xmlns="af9d0a41-4fed-4f8f-9933-54f4d19858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25" ma:contentTypeDescription="Create a new document." ma:contentTypeScope="" ma:versionID="61aed571d670a7f4dffde50008cd00d8">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c536e9f5167d34a226ccc0c0e0ce2456"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Whotospeaktoabout"/>
                <xsd:element ref="ns3:TaxCatchAll" minOccurs="0"/>
                <xsd:element ref="ns2:lcf76f155ced4ddcb4097134ff3c332f"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Whotospeaktoabout" ma:index="23" ma:displayName="Who to speak to about" ma:format="Dropdown" ma:internalName="Whotospeaktoabou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Date" ma:index="27" nillable="true" ma:displayName="Date" ma:format="DateOnly" ma:internalName="Dat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cc49b8-054b-44ba-8a5e-6050ef011279}" ma:internalName="TaxCatchAll" ma:showField="CatchAllData" ma:web="9bf0348d-e0e5-4dd3-a909-f479d677d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DC530-57B9-42CB-98D4-91D05D9FCCF6}">
  <ds:schemaRefs>
    <ds:schemaRef ds:uri="http://schemas.microsoft.com/office/2006/metadata/properties"/>
    <ds:schemaRef ds:uri="http://schemas.microsoft.com/office/infopath/2007/PartnerControls"/>
    <ds:schemaRef ds:uri="http://schemas.microsoft.com/sharepoint/v3"/>
    <ds:schemaRef ds:uri="af9d0a41-4fed-4f8f-9933-54f4d198580d"/>
    <ds:schemaRef ds:uri="9bf0348d-e0e5-4dd3-a909-f479d677d087"/>
  </ds:schemaRefs>
</ds:datastoreItem>
</file>

<file path=customXml/itemProps2.xml><?xml version="1.0" encoding="utf-8"?>
<ds:datastoreItem xmlns:ds="http://schemas.openxmlformats.org/officeDocument/2006/customXml" ds:itemID="{0D3E7EC1-3111-4891-8726-33D493A3B4A1}">
  <ds:schemaRefs>
    <ds:schemaRef ds:uri="http://schemas.microsoft.com/sharepoint/v3/contenttype/forms"/>
  </ds:schemaRefs>
</ds:datastoreItem>
</file>

<file path=customXml/itemProps3.xml><?xml version="1.0" encoding="utf-8"?>
<ds:datastoreItem xmlns:ds="http://schemas.openxmlformats.org/officeDocument/2006/customXml" ds:itemID="{AB5285A8-985D-4BE5-B797-FA89833F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0a41-4fed-4f8f-9933-54f4d198580d"/>
    <ds:schemaRef ds:uri="9bf0348d-e0e5-4dd3-a909-f479d677d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7195</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53</cp:revision>
  <dcterms:created xsi:type="dcterms:W3CDTF">2023-10-31T11:27:00Z</dcterms:created>
  <dcterms:modified xsi:type="dcterms:W3CDTF">2023-12-11T13:51:00Z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0x0101001EADE334878A6B4D992242E6F4D2A59E</vt:lpwstr>
  </property>
  <property fmtid="{D5CDD505-2E9C-101B-9397-08002B2CF9AE}" pid="3" name="MediaServiceImageTags">
    <vt:lpwstr/>
  </property>
</Properties>
</file>