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D5" w:rsidRPr="00D35645" w:rsidRDefault="00D35645" w:rsidP="00D3564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134A83">
            <wp:simplePos x="0" y="0"/>
            <wp:positionH relativeFrom="column">
              <wp:posOffset>-69850</wp:posOffset>
            </wp:positionH>
            <wp:positionV relativeFrom="paragraph">
              <wp:posOffset>-374650</wp:posOffset>
            </wp:positionV>
            <wp:extent cx="1012825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645">
        <w:rPr>
          <w:b/>
          <w:bCs/>
        </w:rPr>
        <w:t>University of Suffolk Students’ Union</w:t>
      </w:r>
    </w:p>
    <w:p w:rsidR="00D35645" w:rsidRPr="00D35645" w:rsidRDefault="00D35645" w:rsidP="00D35645">
      <w:pPr>
        <w:jc w:val="center"/>
        <w:rPr>
          <w:b/>
          <w:bCs/>
        </w:rPr>
      </w:pPr>
      <w:r w:rsidRPr="00D35645">
        <w:rPr>
          <w:b/>
          <w:bCs/>
        </w:rPr>
        <w:t>Student Council March 2020 results</w:t>
      </w:r>
    </w:p>
    <w:p w:rsidR="00D35645" w:rsidRDefault="00D35645"/>
    <w:p w:rsidR="00D35645" w:rsidRDefault="00D35645"/>
    <w:p w:rsidR="00D35645" w:rsidRPr="00D35645" w:rsidRDefault="00D35645" w:rsidP="00D356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3564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were above quoracy, with 37 student councillors voting online! The results of the different items were as follows:</w:t>
      </w:r>
    </w:p>
    <w:p w:rsidR="00D35645" w:rsidRPr="00D35645" w:rsidRDefault="00D35645" w:rsidP="00D356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35645" w:rsidRPr="00D35645" w:rsidRDefault="00D35645" w:rsidP="00D356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356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Approve previous meeting's minutes: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35 accept, 0 reject, 2 abstentions</w:t>
      </w:r>
    </w:p>
    <w:p w:rsidR="00D35645" w:rsidRPr="00D35645" w:rsidRDefault="00D35645" w:rsidP="00D356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356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Approve President report: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37 accept, 0 reject, 0 abstentions</w:t>
      </w:r>
    </w:p>
    <w:p w:rsidR="00D35645" w:rsidRPr="00D35645" w:rsidRDefault="00D35645" w:rsidP="00D356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356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Approve VP report: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37 accept, 0 reject, 0 abstentions</w:t>
      </w:r>
    </w:p>
    <w:p w:rsidR="00D35645" w:rsidRPr="00D35645" w:rsidRDefault="00D35645" w:rsidP="00D356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356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Approve wellbeing books in the library motion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28 accept, 4 reject, 5 abstentions</w:t>
      </w:r>
    </w:p>
    <w:p w:rsidR="00D35645" w:rsidRPr="00D35645" w:rsidRDefault="00D35645" w:rsidP="00D356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356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Approve sport/soc endorsement in elections motion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28 accept, 4 reject, 5 abstentions</w:t>
      </w:r>
    </w:p>
    <w:p w:rsidR="00D35645" w:rsidRPr="00D35645" w:rsidRDefault="00D35645" w:rsidP="00D356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356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Approve</w:t>
      </w:r>
      <w:r w:rsidRPr="00D3564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D3564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removal of Election Committee, folding it into DPC</w:t>
      </w:r>
      <w:r w:rsidRPr="00D3564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30 accept, 0 reject, 7 abstentions</w:t>
      </w:r>
    </w:p>
    <w:p w:rsidR="00D35645" w:rsidRDefault="00D35645">
      <w:bookmarkStart w:id="0" w:name="_GoBack"/>
      <w:bookmarkEnd w:id="0"/>
    </w:p>
    <w:p w:rsidR="00D35645" w:rsidRDefault="00D35645"/>
    <w:p w:rsidR="00D35645" w:rsidRDefault="00D35645"/>
    <w:sectPr w:rsidR="00D3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45"/>
    <w:rsid w:val="006D5456"/>
    <w:rsid w:val="00816DC6"/>
    <w:rsid w:val="00D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4D6B"/>
  <w15:chartTrackingRefBased/>
  <w15:docId w15:val="{F78AE8A3-5425-459D-A5C7-291EAE5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Allsop</dc:creator>
  <cp:keywords/>
  <dc:description/>
  <cp:lastModifiedBy>Bradley Allsop</cp:lastModifiedBy>
  <cp:revision>1</cp:revision>
  <dcterms:created xsi:type="dcterms:W3CDTF">2020-03-26T15:09:00Z</dcterms:created>
  <dcterms:modified xsi:type="dcterms:W3CDTF">2020-03-26T15:12:00Z</dcterms:modified>
</cp:coreProperties>
</file>