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C9DC" w14:textId="6BF4DD42" w:rsidR="00D64481" w:rsidRPr="00A13A88" w:rsidRDefault="00A13A88">
      <w:pPr>
        <w:rPr>
          <w:b/>
          <w:bCs/>
        </w:rPr>
      </w:pPr>
      <w:r w:rsidRPr="00A13A88">
        <w:rPr>
          <w:b/>
          <w:bCs/>
        </w:rPr>
        <w:t xml:space="preserve">Motion 1: </w:t>
      </w:r>
      <w:r w:rsidR="00D64481">
        <w:rPr>
          <w:b/>
          <w:bCs/>
        </w:rPr>
        <w:t>SU proposing a bylaw change.</w:t>
      </w:r>
    </w:p>
    <w:p w14:paraId="755A84B3" w14:textId="437B3623" w:rsidR="00472BF2" w:rsidRDefault="00A13A88">
      <w:r w:rsidRPr="00A13A88">
        <w:rPr>
          <w:b/>
          <w:bCs/>
        </w:rPr>
        <w:t>Proposed by</w:t>
      </w:r>
      <w:r>
        <w:t>: Alex Gooch</w:t>
      </w:r>
    </w:p>
    <w:p w14:paraId="3538EB6A" w14:textId="506B67D5" w:rsidR="00A13A88" w:rsidRDefault="00A13A88">
      <w:r w:rsidRPr="00A13A88">
        <w:rPr>
          <w:b/>
          <w:bCs/>
        </w:rPr>
        <w:t>Seconded by:</w:t>
      </w:r>
      <w:r>
        <w:t xml:space="preserve"> Lewis Woolston</w:t>
      </w:r>
    </w:p>
    <w:p w14:paraId="16192B57" w14:textId="77777777" w:rsidR="00472BF2" w:rsidRDefault="00472BF2"/>
    <w:p w14:paraId="2715C133" w14:textId="28E85D92" w:rsidR="00531D40" w:rsidRPr="00A13A88" w:rsidRDefault="00B2775A">
      <w:pPr>
        <w:rPr>
          <w:b/>
          <w:bCs/>
        </w:rPr>
      </w:pPr>
      <w:r w:rsidRPr="00A13A88">
        <w:rPr>
          <w:b/>
          <w:bCs/>
        </w:rPr>
        <w:t>The Union Notes</w:t>
      </w:r>
    </w:p>
    <w:p w14:paraId="4E0AE916" w14:textId="062AD9F3" w:rsidR="002B6454" w:rsidRDefault="002B6454">
      <w:r>
        <w:t xml:space="preserve">The SU runs in accordance </w:t>
      </w:r>
      <w:proofErr w:type="gramStart"/>
      <w:r>
        <w:t>to</w:t>
      </w:r>
      <w:proofErr w:type="gramEnd"/>
      <w:r>
        <w:t xml:space="preserve"> our written bylaws – they state the boundaries and rules that we operate through. These by laws have not been updated as a whole document for </w:t>
      </w:r>
      <w:proofErr w:type="gramStart"/>
      <w:r>
        <w:t>a number of</w:t>
      </w:r>
      <w:proofErr w:type="gramEnd"/>
      <w:r>
        <w:t xml:space="preserve"> years but they have received many small amendments. Good by laws should promote involvement and be democratically robust whilst not hindering membership engagement in the SU.</w:t>
      </w:r>
    </w:p>
    <w:p w14:paraId="0C885CCD" w14:textId="25E16844" w:rsidR="00B2775A" w:rsidRPr="00A13A88" w:rsidRDefault="00B2775A">
      <w:pPr>
        <w:rPr>
          <w:b/>
          <w:bCs/>
        </w:rPr>
      </w:pPr>
      <w:r w:rsidRPr="00A13A88">
        <w:rPr>
          <w:b/>
          <w:bCs/>
        </w:rPr>
        <w:t>The Union Believes</w:t>
      </w:r>
    </w:p>
    <w:p w14:paraId="1AF06781" w14:textId="1D09CED4" w:rsidR="002B6454" w:rsidRDefault="002B6454">
      <w:r>
        <w:t>That our current by laws are over complicated in some areas which therefore hinders engagement</w:t>
      </w:r>
      <w:r w:rsidR="00967490">
        <w:t xml:space="preserve">, while in other areas they are not democratically robust enough to stop members abusing the rules for their own benefit. Because it has received multiple amendments over </w:t>
      </w:r>
      <w:proofErr w:type="gramStart"/>
      <w:r w:rsidR="00967490">
        <w:t>a number of</w:t>
      </w:r>
      <w:proofErr w:type="gramEnd"/>
      <w:r w:rsidR="00967490">
        <w:t xml:space="preserve"> years it is no longer a coherent document and has lots in it that causes confusion, creates problems without solutions and doesn’t allow for students to easily get involved in the SU.</w:t>
      </w:r>
    </w:p>
    <w:p w14:paraId="1E8E2F33" w14:textId="17FB973F" w:rsidR="00B2775A" w:rsidRPr="00A13A88" w:rsidRDefault="00B2775A">
      <w:pPr>
        <w:rPr>
          <w:b/>
          <w:bCs/>
        </w:rPr>
      </w:pPr>
      <w:r w:rsidRPr="00A13A88">
        <w:rPr>
          <w:b/>
          <w:bCs/>
        </w:rPr>
        <w:t>The Union Resolves</w:t>
      </w:r>
    </w:p>
    <w:p w14:paraId="4F812DB6" w14:textId="328423CC" w:rsidR="00967490" w:rsidRDefault="00967490">
      <w:r>
        <w:t>To ask the SU elected officers and Engagement team to work together over the summer to create new by laws that can be bought to student council next academic year.</w:t>
      </w:r>
    </w:p>
    <w:p w14:paraId="52FCE7A2" w14:textId="2E366B71" w:rsidR="00967490" w:rsidRDefault="00967490">
      <w:r>
        <w:t xml:space="preserve">These new by laws should aim to simplify the rules to significantly reduce the barriers to participation whilst remaining democratically robust enough that they can’t be abused. </w:t>
      </w:r>
    </w:p>
    <w:sectPr w:rsidR="00967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A"/>
    <w:rsid w:val="002B6454"/>
    <w:rsid w:val="004246B4"/>
    <w:rsid w:val="00472BF2"/>
    <w:rsid w:val="00531D40"/>
    <w:rsid w:val="00967490"/>
    <w:rsid w:val="00A13A88"/>
    <w:rsid w:val="00AF6612"/>
    <w:rsid w:val="00B2775A"/>
    <w:rsid w:val="00B954FC"/>
    <w:rsid w:val="00BB753A"/>
    <w:rsid w:val="00D64481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816D"/>
  <w15:docId w15:val="{409DCD71-A203-4A0D-9A11-415FF77F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Suffolk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 Cottam</dc:creator>
  <cp:keywords/>
  <dc:description/>
  <cp:lastModifiedBy>Amber Spalding</cp:lastModifiedBy>
  <cp:revision>2</cp:revision>
  <dcterms:created xsi:type="dcterms:W3CDTF">2023-05-24T09:45:00Z</dcterms:created>
  <dcterms:modified xsi:type="dcterms:W3CDTF">2023-05-24T09:45:00Z</dcterms:modified>
</cp:coreProperties>
</file>