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5C02" w14:textId="04B4B51A" w:rsidR="00BE2B6F" w:rsidRDefault="00BE2B6F" w:rsidP="00635CD2">
      <w:pPr>
        <w:spacing w:after="0"/>
        <w:rPr>
          <w:rFonts w:ascii="Gill Sans MT Condensed" w:hAnsi="Gill Sans MT Condensed"/>
          <w:b/>
          <w:bCs/>
          <w:color w:val="FFC000"/>
          <w:sz w:val="120"/>
          <w:szCs w:val="120"/>
        </w:rPr>
      </w:pPr>
      <w:r>
        <w:rPr>
          <w:rFonts w:ascii="Gill Sans MT Condensed" w:hAnsi="Gill Sans MT Condensed"/>
          <w:b/>
          <w:bCs/>
          <w:color w:val="FFC000"/>
          <w:sz w:val="120"/>
          <w:szCs w:val="120"/>
        </w:rPr>
        <w:t>Accommodation reps</w:t>
      </w:r>
    </w:p>
    <w:p w14:paraId="0BBB8690" w14:textId="21529D39" w:rsidR="00635CD2" w:rsidRDefault="00635CD2" w:rsidP="00635CD2">
      <w:pPr>
        <w:spacing w:after="0"/>
        <w:rPr>
          <w:rFonts w:ascii="Gill Sans MT Condensed" w:hAnsi="Gill Sans MT Condensed"/>
          <w:b/>
          <w:bCs/>
          <w:sz w:val="52"/>
          <w:szCs w:val="52"/>
        </w:rPr>
      </w:pPr>
      <w:r>
        <w:rPr>
          <w:rFonts w:ascii="Gill Sans MT Condensed" w:hAnsi="Gill Sans MT Condensed"/>
          <w:b/>
          <w:bCs/>
          <w:sz w:val="52"/>
          <w:szCs w:val="52"/>
        </w:rPr>
        <w:t xml:space="preserve">Part Time – Voluntary </w:t>
      </w:r>
    </w:p>
    <w:p w14:paraId="20CF73AE" w14:textId="77777777" w:rsidR="00635CD2" w:rsidRDefault="00635CD2" w:rsidP="00635CD2">
      <w:pPr>
        <w:spacing w:after="0"/>
        <w:rPr>
          <w:rFonts w:ascii="Gill Sans MT Condensed" w:hAnsi="Gill Sans MT Condensed"/>
          <w:color w:val="FF0180"/>
          <w:sz w:val="40"/>
          <w:szCs w:val="40"/>
        </w:rPr>
      </w:pPr>
      <w:r w:rsidRPr="00014D35">
        <w:rPr>
          <w:rFonts w:ascii="Gill Sans MT Condensed" w:hAnsi="Gill Sans MT Condensed"/>
          <w:noProof/>
          <w:color w:val="FF0180"/>
          <w:sz w:val="56"/>
          <w:szCs w:val="5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F7DAD" wp14:editId="0695396E">
                <wp:simplePos x="0" y="0"/>
                <wp:positionH relativeFrom="column">
                  <wp:posOffset>-4445</wp:posOffset>
                </wp:positionH>
                <wp:positionV relativeFrom="paragraph">
                  <wp:posOffset>46355</wp:posOffset>
                </wp:positionV>
                <wp:extent cx="5973289" cy="0"/>
                <wp:effectExtent l="0" t="0" r="2794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328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14="http://schemas.microsoft.com/office/word/2010/wordml" xmlns:a="http://schemas.openxmlformats.org/drawingml/2006/main">
            <w:pict w14:anchorId="00146098">
              <v:line id="Straight Connector 2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-.35pt,3.65pt" to="470pt,3.65pt" w14:anchorId="52A75B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8Sq3QEAAKkDAAAOAAAAZHJzL2Uyb0RvYy54bWysU8tu2zAQvBfoPxC8x5IVuI0FyznYSC99&#10;GEj6ARuSkgjwBS5r2X/fJWW7aXsrqgO13OUOd0ajzePJGnZUEbV3HV8uas6UE15qN3T8+8vT3QNn&#10;mMBJMN6pjp8V8sft+3ebKbSq8aM3UkVGIA7bKXR8TCm0VYViVBZw4YNyVOx9tJBoG4dKRpgI3Zqq&#10;qesP1eSjDNELhUjZ/Vzk24Lf90qkb32PKjHTcZotlTWW9TWv1XYD7RAhjFpcxoB/mMKCdnTpDWoP&#10;CdiPqP+CslpEj75PC+Ft5fteC1U4EJtl/Qeb5xGCKlxIHAw3mfD/wYqvx0NkWna84cyBpU/0nCLo&#10;YUxs550jAX1kTdZpCtjS8Z07xMsOwyFm0qc+2vwmOuxUtD3ftFWnxAQlV+uP983DmjNxrVW/GkPE&#10;9El5y3LQcaNdpg0tHD9josvo6PVITjv/pI0pn844NnV8vWpWhAxkoN5AotAGooRu4AzMQM4UKRZE&#10;9EbL3J1x8Iw7E9kRyBzkKemnFxqXMwOYqEAcyjM3jiDVfHS9ovTsHIT0xcs5vayveRp3hi6T/3Zl&#10;prEHHOeWUspI1GFcHkkVz15YZ8VnjXP06uW5SF/lHfmhtF28mw33dk/x2z9s+xMAAP//AwBQSwME&#10;FAAGAAgAAAAhAGdPwC3aAAAABQEAAA8AAABkcnMvZG93bnJldi54bWxMj8FOwzAQRO9I/IO1SFyq&#10;1qZFFEKcCgG5cWkBcd3GSxIRr9PYbQNfz8IFjqMZzbzJV6Pv1IGG2Aa2cDEzoIir4FquLbw8l9Nr&#10;UDEhO+wCk4VPirAqTk9yzFw48poOm1QrKeGYoYUmpT7TOlYNeYyz0BOL9x4Gj0nkUGs34FHKfafn&#10;xlxpjy3LQoM93TdUfWz23kIsX2lXfk2qiXlb1IHmu4enR7T2/Gy8uwWVaEx/YfjBF3QohGkb9uyi&#10;6ixMlxK0sFyAEvfm0siz7a/WRa7/0xffAAAA//8DAFBLAQItABQABgAIAAAAIQC2gziS/gAAAOEB&#10;AAATAAAAAAAAAAAAAAAAAAAAAABbQ29udGVudF9UeXBlc10ueG1sUEsBAi0AFAAGAAgAAAAhADj9&#10;If/WAAAAlAEAAAsAAAAAAAAAAAAAAAAALwEAAF9yZWxzLy5yZWxzUEsBAi0AFAAGAAgAAAAhAPAT&#10;xKrdAQAAqQMAAA4AAAAAAAAAAAAAAAAALgIAAGRycy9lMm9Eb2MueG1sUEsBAi0AFAAGAAgAAAAh&#10;AGdPwC3aAAAABQEAAA8AAAAAAAAAAAAAAAAANwQAAGRycy9kb3ducmV2LnhtbFBLBQYAAAAABAAE&#10;APMAAAA+BQAAAAA=&#10;"/>
            </w:pict>
          </mc:Fallback>
        </mc:AlternateContent>
      </w:r>
    </w:p>
    <w:p w14:paraId="762F08E9" w14:textId="1C7191FB" w:rsidR="00D85464" w:rsidRDefault="00304F8C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  <w:r>
        <w:rPr>
          <w:rFonts w:ascii="Gill Sans MT Condensed" w:hAnsi="Gill Sans MT Condensed"/>
          <w:color w:val="000000" w:themeColor="text1"/>
          <w:sz w:val="28"/>
          <w:szCs w:val="28"/>
        </w:rPr>
        <w:t>Accommodation reps representation students in their halls of residence on accommodation issues. They work closely with their accommodation provider and the Students’ Union to ensure students have a great experience during their time living in halls of residence.</w:t>
      </w:r>
    </w:p>
    <w:p w14:paraId="185666C2" w14:textId="45B0D5D3" w:rsidR="00D85464" w:rsidRDefault="00D85464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13A82646" w14:textId="4BFA0A3F" w:rsidR="00D85464" w:rsidRDefault="00D85464" w:rsidP="0740D9BD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  <w:r>
        <w:rPr>
          <w:rFonts w:ascii="Gill Sans MT Condensed" w:hAnsi="Gill Sans MT Condensed"/>
          <w:color w:val="000000" w:themeColor="text1"/>
          <w:sz w:val="28"/>
          <w:szCs w:val="28"/>
        </w:rPr>
        <w:t>In this role you’ll receive training and support from the Students’ Union and work as part of a team of reps to improve the student experience.</w:t>
      </w:r>
    </w:p>
    <w:p w14:paraId="672A6659" w14:textId="77777777" w:rsidR="00635CD2" w:rsidRDefault="00635CD2" w:rsidP="00635CD2">
      <w:pPr>
        <w:spacing w:after="0"/>
        <w:rPr>
          <w:rFonts w:ascii="Gill Sans MT Condensed" w:hAnsi="Gill Sans MT Condensed"/>
          <w:color w:val="000000" w:themeColor="text1"/>
          <w:sz w:val="28"/>
          <w:szCs w:val="28"/>
        </w:rPr>
      </w:pPr>
    </w:p>
    <w:p w14:paraId="1F84975F" w14:textId="2AF991DE" w:rsidR="00635CD2" w:rsidRDefault="00635CD2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>As a</w:t>
      </w:r>
      <w:r w:rsidR="00304F8C"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>n</w:t>
      </w:r>
      <w:r>
        <w:rPr>
          <w:rFonts w:ascii="Gill Sans MT Condensed" w:hAnsi="Gill Sans MT Condensed"/>
          <w:b/>
          <w:bCs/>
          <w:color w:val="000000" w:themeColor="text1"/>
          <w:sz w:val="28"/>
          <w:szCs w:val="28"/>
        </w:rPr>
        <w:t xml:space="preserve"> </w:t>
      </w:r>
      <w:r w:rsidR="00304F8C">
        <w:rPr>
          <w:rFonts w:ascii="Gill Sans MT Condensed" w:hAnsi="Gill Sans MT Condensed"/>
          <w:b/>
          <w:bCs/>
          <w:color w:val="FFC000"/>
          <w:sz w:val="28"/>
          <w:szCs w:val="28"/>
        </w:rPr>
        <w:t>Accommodation Rep</w:t>
      </w:r>
      <w:r w:rsidRPr="000F54CE">
        <w:rPr>
          <w:rFonts w:ascii="Gill Sans MT Condensed" w:hAnsi="Gill Sans MT Condensed"/>
          <w:b/>
          <w:bCs/>
          <w:color w:val="FFC000"/>
          <w:sz w:val="28"/>
          <w:szCs w:val="28"/>
        </w:rPr>
        <w:t xml:space="preserve"> </w:t>
      </w:r>
      <w:r>
        <w:rPr>
          <w:rFonts w:ascii="Gill Sans MT Condensed" w:hAnsi="Gill Sans MT Condensed"/>
          <w:b/>
          <w:bCs/>
          <w:sz w:val="28"/>
          <w:szCs w:val="28"/>
        </w:rPr>
        <w:t>you will get the chance to:</w:t>
      </w:r>
    </w:p>
    <w:p w14:paraId="20735BC2" w14:textId="77777777" w:rsidR="008A718B" w:rsidRDefault="008A718B" w:rsidP="00635CD2">
      <w:pPr>
        <w:spacing w:after="0"/>
        <w:rPr>
          <w:rFonts w:ascii="Gill Sans MT Condensed" w:hAnsi="Gill Sans MT Condensed"/>
          <w:b/>
          <w:bCs/>
          <w:sz w:val="28"/>
          <w:szCs w:val="28"/>
        </w:rPr>
      </w:pPr>
    </w:p>
    <w:p w14:paraId="0A9209BB" w14:textId="5A182781" w:rsidR="00D85464" w:rsidRPr="00D85464" w:rsidRDefault="3A23338A" w:rsidP="00D85464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3A23338A">
        <w:rPr>
          <w:rFonts w:ascii="Gill Sans MT Condensed" w:hAnsi="Gill Sans MT Condensed"/>
          <w:sz w:val="28"/>
          <w:szCs w:val="28"/>
        </w:rPr>
        <w:t xml:space="preserve">Represent the students in your </w:t>
      </w:r>
      <w:r w:rsidR="00304F8C">
        <w:rPr>
          <w:rFonts w:ascii="Gill Sans MT Condensed" w:hAnsi="Gill Sans MT Condensed"/>
          <w:sz w:val="28"/>
          <w:szCs w:val="28"/>
        </w:rPr>
        <w:t>halls of residence</w:t>
      </w:r>
      <w:r w:rsidR="00D85464">
        <w:rPr>
          <w:rFonts w:ascii="Gill Sans MT Condensed" w:hAnsi="Gill Sans MT Condensed"/>
          <w:sz w:val="28"/>
          <w:szCs w:val="28"/>
        </w:rPr>
        <w:t xml:space="preserve"> and run relevant events</w:t>
      </w:r>
      <w:r w:rsidR="00C9112C">
        <w:rPr>
          <w:rFonts w:ascii="Gill Sans MT Condensed" w:hAnsi="Gill Sans MT Condensed"/>
          <w:sz w:val="28"/>
          <w:szCs w:val="28"/>
        </w:rPr>
        <w:t xml:space="preserve"> (this may include social events for students in your halls)</w:t>
      </w:r>
      <w:r w:rsidR="00D85464">
        <w:rPr>
          <w:rFonts w:ascii="Gill Sans MT Condensed" w:hAnsi="Gill Sans MT Condensed"/>
          <w:sz w:val="28"/>
          <w:szCs w:val="28"/>
        </w:rPr>
        <w:t xml:space="preserve"> and campaigns that aid this</w:t>
      </w:r>
      <w:r w:rsidR="000C3223">
        <w:rPr>
          <w:rFonts w:ascii="Gill Sans MT Condensed" w:hAnsi="Gill Sans MT Condensed"/>
          <w:sz w:val="28"/>
          <w:szCs w:val="28"/>
        </w:rPr>
        <w:t xml:space="preserve">, engaging with students and reps in your </w:t>
      </w:r>
      <w:r w:rsidR="00304F8C">
        <w:rPr>
          <w:rFonts w:ascii="Gill Sans MT Condensed" w:hAnsi="Gill Sans MT Condensed"/>
          <w:sz w:val="28"/>
          <w:szCs w:val="28"/>
        </w:rPr>
        <w:t>halls</w:t>
      </w:r>
      <w:r w:rsidR="000C3223">
        <w:rPr>
          <w:rFonts w:ascii="Gill Sans MT Condensed" w:hAnsi="Gill Sans MT Condensed"/>
          <w:sz w:val="28"/>
          <w:szCs w:val="28"/>
        </w:rPr>
        <w:t xml:space="preserve"> and s</w:t>
      </w:r>
      <w:r w:rsidR="000C3223" w:rsidRPr="00D67209">
        <w:rPr>
          <w:rFonts w:ascii="Gill Sans MT Condensed" w:hAnsi="Gill Sans MT Condensed"/>
          <w:sz w:val="28"/>
          <w:szCs w:val="28"/>
        </w:rPr>
        <w:t>upport</w:t>
      </w:r>
      <w:r w:rsidR="000C3223">
        <w:rPr>
          <w:rFonts w:ascii="Gill Sans MT Condensed" w:hAnsi="Gill Sans MT Condensed"/>
          <w:sz w:val="28"/>
          <w:szCs w:val="28"/>
        </w:rPr>
        <w:t>ing</w:t>
      </w:r>
      <w:r w:rsidR="000C3223" w:rsidRPr="00D67209">
        <w:rPr>
          <w:rFonts w:ascii="Gill Sans MT Condensed" w:hAnsi="Gill Sans MT Condensed"/>
          <w:sz w:val="28"/>
          <w:szCs w:val="28"/>
        </w:rPr>
        <w:t xml:space="preserve"> with SU events and activities</w:t>
      </w:r>
    </w:p>
    <w:p w14:paraId="49D814B2" w14:textId="4622AE1C" w:rsidR="000C3223" w:rsidRPr="000C3223" w:rsidRDefault="0740D9BD" w:rsidP="000C3223">
      <w:pPr>
        <w:pStyle w:val="ListParagraph"/>
        <w:numPr>
          <w:ilvl w:val="0"/>
          <w:numId w:val="3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D85464">
        <w:rPr>
          <w:rFonts w:ascii="Gill Sans MT Condensed" w:hAnsi="Gill Sans MT Condensed"/>
          <w:sz w:val="28"/>
          <w:szCs w:val="28"/>
        </w:rPr>
        <w:t xml:space="preserve">Attend </w:t>
      </w:r>
      <w:r w:rsidR="00D85464" w:rsidRPr="00D85464">
        <w:rPr>
          <w:rFonts w:ascii="Gill Sans MT Condensed" w:hAnsi="Gill Sans MT Condensed"/>
          <w:sz w:val="28"/>
          <w:szCs w:val="28"/>
        </w:rPr>
        <w:t>month</w:t>
      </w:r>
      <w:r w:rsidRPr="00D85464">
        <w:rPr>
          <w:rFonts w:ascii="Gill Sans MT Condensed" w:hAnsi="Gill Sans MT Condensed"/>
          <w:sz w:val="28"/>
          <w:szCs w:val="28"/>
        </w:rPr>
        <w:t>ly</w:t>
      </w:r>
      <w:r w:rsidR="00D85464" w:rsidRPr="00D85464">
        <w:rPr>
          <w:rFonts w:ascii="Gill Sans MT Condensed" w:hAnsi="Gill Sans MT Condensed"/>
          <w:sz w:val="28"/>
          <w:szCs w:val="28"/>
        </w:rPr>
        <w:t xml:space="preserve"> meetings</w:t>
      </w:r>
      <w:r w:rsidR="00304F8C">
        <w:rPr>
          <w:rFonts w:ascii="Gill Sans MT Condensed" w:hAnsi="Gill Sans MT Condensed"/>
          <w:sz w:val="28"/>
          <w:szCs w:val="28"/>
        </w:rPr>
        <w:t xml:space="preserve"> with the President Activities and Wellbeing and regular meetings with your accommodation provider.</w:t>
      </w:r>
    </w:p>
    <w:p w14:paraId="6E6CF26C" w14:textId="6D3266F4" w:rsidR="00D85464" w:rsidRPr="00304F8C" w:rsidRDefault="008A718B" w:rsidP="00D85464">
      <w:pPr>
        <w:pStyle w:val="ListParagraph"/>
        <w:numPr>
          <w:ilvl w:val="0"/>
          <w:numId w:val="1"/>
        </w:numPr>
        <w:spacing w:after="0"/>
        <w:rPr>
          <w:rFonts w:ascii="Gill Sans MT Condensed" w:hAnsi="Gill Sans MT Condensed"/>
          <w:b/>
          <w:bCs/>
          <w:sz w:val="28"/>
          <w:szCs w:val="28"/>
        </w:rPr>
      </w:pPr>
      <w:r w:rsidRPr="00304F8C">
        <w:rPr>
          <w:rFonts w:ascii="Gill Sans MT Condensed" w:hAnsi="Gill Sans MT Condensed"/>
          <w:sz w:val="28"/>
          <w:szCs w:val="28"/>
        </w:rPr>
        <w:t xml:space="preserve">Attend </w:t>
      </w:r>
      <w:r w:rsidR="00304F8C">
        <w:rPr>
          <w:rFonts w:ascii="Gill Sans MT Condensed" w:hAnsi="Gill Sans MT Condensed"/>
          <w:sz w:val="28"/>
          <w:szCs w:val="28"/>
        </w:rPr>
        <w:t>Student Council</w:t>
      </w:r>
    </w:p>
    <w:p w14:paraId="41A484B1" w14:textId="77777777" w:rsidR="00304F8C" w:rsidRPr="00304F8C" w:rsidRDefault="00304F8C" w:rsidP="00304F8C">
      <w:pPr>
        <w:pStyle w:val="ListParagraph"/>
        <w:spacing w:after="0"/>
        <w:ind w:left="360"/>
        <w:rPr>
          <w:rFonts w:ascii="Gill Sans MT Condensed" w:hAnsi="Gill Sans MT Condensed"/>
          <w:b/>
          <w:bCs/>
          <w:sz w:val="28"/>
          <w:szCs w:val="28"/>
        </w:rPr>
      </w:pPr>
    </w:p>
    <w:p w14:paraId="50277D19" w14:textId="77777777" w:rsidR="00D85464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sz w:val="28"/>
          <w:szCs w:val="28"/>
        </w:rPr>
        <w:t>Skills y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ou will</w:t>
      </w:r>
      <w:r>
        <w:rPr>
          <w:rFonts w:ascii="Gill Sans MT Condensed" w:hAnsi="Gill Sans MT Condensed"/>
          <w:b/>
          <w:bCs/>
          <w:sz w:val="28"/>
          <w:szCs w:val="28"/>
        </w:rPr>
        <w:t xml:space="preserve"> develop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:</w:t>
      </w:r>
    </w:p>
    <w:p w14:paraId="15F71122" w14:textId="77777777" w:rsidR="00D85464" w:rsidRPr="002E5F23" w:rsidRDefault="00D85464" w:rsidP="00D85464">
      <w:pPr>
        <w:pStyle w:val="ListParagraph"/>
        <w:numPr>
          <w:ilvl w:val="0"/>
          <w:numId w:val="5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002E5F23">
        <w:rPr>
          <w:rFonts w:ascii="Gill Sans MT Condensed" w:hAnsi="Gill Sans MT Condensed"/>
          <w:sz w:val="28"/>
          <w:szCs w:val="28"/>
        </w:rPr>
        <w:t>Leadership</w:t>
      </w:r>
      <w:r>
        <w:rPr>
          <w:rFonts w:ascii="Gill Sans MT Condensed" w:hAnsi="Gill Sans MT Condensed"/>
          <w:sz w:val="28"/>
          <w:szCs w:val="28"/>
        </w:rPr>
        <w:t>.</w:t>
      </w:r>
    </w:p>
    <w:p w14:paraId="42591227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Communication.</w:t>
      </w:r>
    </w:p>
    <w:p w14:paraId="6E1A42F9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Organisational skills.</w:t>
      </w:r>
    </w:p>
    <w:p w14:paraId="00883E60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Interpersonal Skills.</w:t>
      </w:r>
    </w:p>
    <w:p w14:paraId="05CD9C5B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>Lobbying.</w:t>
      </w:r>
    </w:p>
    <w:p w14:paraId="3BF3FA5E" w14:textId="77777777" w:rsidR="00D85464" w:rsidRPr="002E5F23" w:rsidRDefault="00D85464" w:rsidP="00D85464">
      <w:pPr>
        <w:pStyle w:val="ListParagraph"/>
        <w:numPr>
          <w:ilvl w:val="0"/>
          <w:numId w:val="4"/>
        </w:num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Team work.</w:t>
      </w:r>
    </w:p>
    <w:p w14:paraId="19D8CD0A" w14:textId="77777777" w:rsidR="00D85464" w:rsidRPr="00D67209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</w:p>
    <w:p w14:paraId="2D3EA78A" w14:textId="77777777" w:rsidR="00D85464" w:rsidRPr="00D67209" w:rsidRDefault="00D85464" w:rsidP="00D85464">
      <w:pPr>
        <w:spacing w:after="0" w:line="240" w:lineRule="auto"/>
        <w:rPr>
          <w:rFonts w:ascii="Gill Sans MT Condensed" w:hAnsi="Gill Sans MT Condensed"/>
          <w:b/>
          <w:bCs/>
          <w:sz w:val="28"/>
          <w:szCs w:val="28"/>
        </w:rPr>
      </w:pPr>
      <w:r>
        <w:rPr>
          <w:rFonts w:ascii="Gill Sans MT Condensed" w:hAnsi="Gill Sans MT Condensed"/>
          <w:b/>
          <w:bCs/>
          <w:sz w:val="28"/>
          <w:szCs w:val="28"/>
        </w:rPr>
        <w:t>Opportunities &amp; Benefits</w:t>
      </w:r>
      <w:r w:rsidRPr="00D67209">
        <w:rPr>
          <w:rFonts w:ascii="Gill Sans MT Condensed" w:hAnsi="Gill Sans MT Condensed"/>
          <w:b/>
          <w:bCs/>
          <w:sz w:val="28"/>
          <w:szCs w:val="28"/>
        </w:rPr>
        <w:t>:</w:t>
      </w:r>
    </w:p>
    <w:p w14:paraId="57AE27BB" w14:textId="44DDDDE1" w:rsidR="00D85464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 w:rsidRPr="16EACB4A">
        <w:rPr>
          <w:rFonts w:ascii="Gill Sans MT Condensed" w:hAnsi="Gill Sans MT Condensed"/>
          <w:sz w:val="28"/>
          <w:szCs w:val="28"/>
        </w:rPr>
        <w:t>A great chance to develop your CV</w:t>
      </w:r>
      <w:r>
        <w:rPr>
          <w:rFonts w:ascii="Gill Sans MT Condensed" w:hAnsi="Gill Sans MT Condensed"/>
          <w:sz w:val="28"/>
          <w:szCs w:val="28"/>
        </w:rPr>
        <w:t xml:space="preserve"> with skills and training</w:t>
      </w:r>
      <w:r w:rsidRPr="16EACB4A">
        <w:rPr>
          <w:rFonts w:ascii="Gill Sans MT Condensed" w:hAnsi="Gill Sans MT Condensed"/>
          <w:sz w:val="28"/>
          <w:szCs w:val="28"/>
        </w:rPr>
        <w:t xml:space="preserve"> and to meet new people.</w:t>
      </w:r>
    </w:p>
    <w:p w14:paraId="4F371F87" w14:textId="2AE240D4" w:rsidR="00D85464" w:rsidRPr="009F7055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>
        <w:rPr>
          <w:rFonts w:ascii="Gill Sans MT Condensed" w:hAnsi="Gill Sans MT Condensed"/>
          <w:sz w:val="28"/>
          <w:szCs w:val="28"/>
        </w:rPr>
        <w:t xml:space="preserve">A chance to make real change </w:t>
      </w:r>
      <w:r w:rsidR="00304F8C">
        <w:rPr>
          <w:rFonts w:ascii="Gill Sans MT Condensed" w:hAnsi="Gill Sans MT Condensed"/>
          <w:sz w:val="28"/>
          <w:szCs w:val="28"/>
        </w:rPr>
        <w:t>to the student experience</w:t>
      </w:r>
    </w:p>
    <w:p w14:paraId="10C15BC8" w14:textId="4E8A205E" w:rsidR="00D85464" w:rsidRPr="009F7055" w:rsidRDefault="00D85464" w:rsidP="00D85464">
      <w:pPr>
        <w:pStyle w:val="ListParagraph"/>
        <w:numPr>
          <w:ilvl w:val="0"/>
          <w:numId w:val="6"/>
        </w:numPr>
        <w:spacing w:after="0" w:line="240" w:lineRule="auto"/>
        <w:rPr>
          <w:rFonts w:ascii="Gill Sans MT Condensed" w:hAnsi="Gill Sans MT Condensed"/>
          <w:sz w:val="28"/>
          <w:szCs w:val="28"/>
        </w:rPr>
      </w:pPr>
      <w:r w:rsidRPr="606C00C9">
        <w:rPr>
          <w:rFonts w:ascii="Gill Sans MT Condensed" w:hAnsi="Gill Sans MT Condensed"/>
          <w:sz w:val="28"/>
          <w:szCs w:val="28"/>
        </w:rPr>
        <w:t>Become more involved in the SU and student politics</w:t>
      </w:r>
    </w:p>
    <w:p w14:paraId="5AA26F2A" w14:textId="32DBDEBA" w:rsidR="00B211BD" w:rsidRPr="00D85464" w:rsidRDefault="00B211BD" w:rsidP="00D85464">
      <w:pPr>
        <w:spacing w:after="0"/>
        <w:rPr>
          <w:rFonts w:ascii="Gill Sans MT Condensed" w:hAnsi="Gill Sans MT Condensed"/>
          <w:sz w:val="28"/>
          <w:szCs w:val="28"/>
        </w:rPr>
      </w:pPr>
    </w:p>
    <w:sectPr w:rsidR="00B211BD" w:rsidRPr="00D85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5267"/>
    <w:multiLevelType w:val="hybridMultilevel"/>
    <w:tmpl w:val="5C1AA568"/>
    <w:lvl w:ilvl="0" w:tplc="F9664A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571BC1"/>
    <w:multiLevelType w:val="hybridMultilevel"/>
    <w:tmpl w:val="0484838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6C0301"/>
    <w:multiLevelType w:val="hybridMultilevel"/>
    <w:tmpl w:val="CA524D50"/>
    <w:lvl w:ilvl="0" w:tplc="54523A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015E6A"/>
    <w:multiLevelType w:val="hybridMultilevel"/>
    <w:tmpl w:val="DBAE307C"/>
    <w:lvl w:ilvl="0" w:tplc="93D49E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46E0F"/>
    <w:multiLevelType w:val="hybridMultilevel"/>
    <w:tmpl w:val="C58C327C"/>
    <w:lvl w:ilvl="0" w:tplc="085288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09423AF"/>
    <w:multiLevelType w:val="hybridMultilevel"/>
    <w:tmpl w:val="02D883D0"/>
    <w:lvl w:ilvl="0" w:tplc="3FECA5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1973142">
    <w:abstractNumId w:val="2"/>
  </w:num>
  <w:num w:numId="2" w16cid:durableId="893468711">
    <w:abstractNumId w:val="3"/>
  </w:num>
  <w:num w:numId="3" w16cid:durableId="1425302887">
    <w:abstractNumId w:val="1"/>
  </w:num>
  <w:num w:numId="4" w16cid:durableId="489904675">
    <w:abstractNumId w:val="4"/>
  </w:num>
  <w:num w:numId="5" w16cid:durableId="1609772875">
    <w:abstractNumId w:val="5"/>
  </w:num>
  <w:num w:numId="6" w16cid:durableId="568073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CD2"/>
    <w:rsid w:val="000C3223"/>
    <w:rsid w:val="000F54CE"/>
    <w:rsid w:val="00304F8C"/>
    <w:rsid w:val="004A2CF0"/>
    <w:rsid w:val="00635CD2"/>
    <w:rsid w:val="00874724"/>
    <w:rsid w:val="008A718B"/>
    <w:rsid w:val="00B211BD"/>
    <w:rsid w:val="00B51135"/>
    <w:rsid w:val="00B945FB"/>
    <w:rsid w:val="00BE2B6F"/>
    <w:rsid w:val="00BF1B08"/>
    <w:rsid w:val="00C52124"/>
    <w:rsid w:val="00C9112C"/>
    <w:rsid w:val="00D85464"/>
    <w:rsid w:val="00E316F7"/>
    <w:rsid w:val="00F604F0"/>
    <w:rsid w:val="0740D9BD"/>
    <w:rsid w:val="3A23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7B9DE"/>
  <w15:docId w15:val="{95996F6B-4780-406D-9413-2FC0F827F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C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4F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F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2" ma:contentTypeDescription="Create a new document." ma:contentTypeScope="" ma:versionID="cd69f28a8813ceef730076652061f39b">
  <xsd:schema xmlns:xsd="http://www.w3.org/2001/XMLSchema" xmlns:xs="http://www.w3.org/2001/XMLSchema" xmlns:p="http://schemas.microsoft.com/office/2006/metadata/properties" xmlns:ns2="af9d0a41-4fed-4f8f-9933-54f4d198580d" xmlns:ns3="9bf0348d-e0e5-4dd3-a909-f479d677d087" targetNamespace="http://schemas.microsoft.com/office/2006/metadata/properties" ma:root="true" ma:fieldsID="b93b783ff382aaa2d6b922fdb042d8d3" ns2:_="" ns3:_=""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BDACA-2016-47FC-AEB9-B47C45E35E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5D984-F56B-41B9-909E-442BE6C846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93D091-3797-4FD3-A4B2-4FDDBA6870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Campus Suffolk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Van Ryssen</dc:creator>
  <cp:lastModifiedBy>Chloe Appleford</cp:lastModifiedBy>
  <cp:revision>4</cp:revision>
  <dcterms:created xsi:type="dcterms:W3CDTF">2021-08-31T15:21:00Z</dcterms:created>
  <dcterms:modified xsi:type="dcterms:W3CDTF">2023-10-26T12:56:00Z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