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4C68" w14:textId="193B5441" w:rsidR="00CE54AB" w:rsidRDefault="00826515" w:rsidP="00CE54AB">
      <w:pPr>
        <w:pStyle w:val="Body1"/>
        <w:spacing w:line="276" w:lineRule="auto"/>
        <w:jc w:val="center"/>
        <w:rPr>
          <w:rFonts w:ascii="Arial" w:hAnsi="Arial" w:cs="Arial"/>
          <w:b/>
          <w:sz w:val="48"/>
        </w:rPr>
      </w:pPr>
      <w:r w:rsidRPr="002F578B"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57728" behindDoc="0" locked="0" layoutInCell="1" allowOverlap="1" wp14:anchorId="21A317C2" wp14:editId="3313CA0E">
            <wp:simplePos x="0" y="0"/>
            <wp:positionH relativeFrom="margin">
              <wp:posOffset>8702040</wp:posOffset>
            </wp:positionH>
            <wp:positionV relativeFrom="margin">
              <wp:posOffset>-241935</wp:posOffset>
            </wp:positionV>
            <wp:extent cx="716280" cy="716280"/>
            <wp:effectExtent l="0" t="0" r="0" b="0"/>
            <wp:wrapSquare wrapText="bothSides"/>
            <wp:docPr id="7" name="Picture 7" descr="UoS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oSSU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8B" w:rsidRPr="002F578B">
        <w:rPr>
          <w:rFonts w:ascii="Arial" w:hAnsi="Arial" w:cs="Arial"/>
          <w:b/>
          <w:sz w:val="48"/>
        </w:rPr>
        <w:t>University of Suffolk Students’ Union:</w:t>
      </w:r>
    </w:p>
    <w:p w14:paraId="35BF343B" w14:textId="77777777" w:rsidR="00A85179" w:rsidRPr="00E31777" w:rsidRDefault="00D847BA" w:rsidP="00E31777">
      <w:pPr>
        <w:pStyle w:val="Body1"/>
        <w:spacing w:line="276" w:lineRule="auto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Activities </w:t>
      </w:r>
      <w:r w:rsidR="001A42D9">
        <w:rPr>
          <w:rFonts w:ascii="Arial" w:hAnsi="Arial" w:cs="Arial"/>
          <w:b/>
          <w:sz w:val="48"/>
        </w:rPr>
        <w:t>Development</w:t>
      </w:r>
      <w:r w:rsidR="00E31777">
        <w:rPr>
          <w:rFonts w:ascii="Arial" w:hAnsi="Arial" w:cs="Arial"/>
          <w:b/>
          <w:sz w:val="48"/>
        </w:rPr>
        <w:t xml:space="preserve"> Plan</w:t>
      </w:r>
    </w:p>
    <w:p w14:paraId="03439E6B" w14:textId="77777777" w:rsidR="00A85179" w:rsidRPr="0053457F" w:rsidRDefault="00D847BA" w:rsidP="00CE54AB">
      <w:pPr>
        <w:pStyle w:val="Body1"/>
        <w:spacing w:line="276" w:lineRule="auto"/>
        <w:rPr>
          <w:rFonts w:ascii="Arial" w:hAnsi="Arial" w:cs="Arial"/>
          <w:b/>
          <w:i/>
          <w:iCs/>
          <w:color w:val="BFBFBF"/>
          <w:sz w:val="28"/>
          <w:szCs w:val="28"/>
        </w:rPr>
      </w:pPr>
      <w:r>
        <w:rPr>
          <w:rFonts w:ascii="Arial" w:hAnsi="Arial" w:cs="Arial"/>
          <w:b/>
          <w:i/>
          <w:iCs/>
          <w:color w:val="BFBFBF"/>
          <w:sz w:val="28"/>
          <w:szCs w:val="28"/>
        </w:rPr>
        <w:t>Name of student group</w:t>
      </w:r>
      <w:r w:rsidR="0053457F">
        <w:rPr>
          <w:rFonts w:ascii="Arial" w:hAnsi="Arial" w:cs="Arial"/>
          <w:b/>
          <w:i/>
          <w:iCs/>
          <w:color w:val="BFBFBF"/>
          <w:sz w:val="28"/>
          <w:szCs w:val="28"/>
        </w:rPr>
        <w:t xml:space="preserve">: </w:t>
      </w:r>
      <w:r w:rsidR="0053457F">
        <w:rPr>
          <w:rFonts w:ascii="Arial" w:hAnsi="Arial" w:cs="Arial"/>
          <w:b/>
          <w:sz w:val="24"/>
          <w:szCs w:val="24"/>
        </w:rPr>
        <w:br/>
      </w:r>
    </w:p>
    <w:p w14:paraId="54212053" w14:textId="77777777" w:rsidR="0053457F" w:rsidRDefault="0053457F" w:rsidP="0053457F">
      <w:pPr>
        <w:pStyle w:val="Body1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Role: </w:t>
      </w:r>
    </w:p>
    <w:p w14:paraId="15E1E580" w14:textId="77777777" w:rsidR="0053457F" w:rsidRDefault="0053457F" w:rsidP="0053457F">
      <w:pPr>
        <w:pStyle w:val="Body1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Role:</w:t>
      </w:r>
    </w:p>
    <w:p w14:paraId="162E25B6" w14:textId="77777777" w:rsidR="0053457F" w:rsidRDefault="0053457F" w:rsidP="00CE54AB">
      <w:pPr>
        <w:pStyle w:val="Body1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Role: </w:t>
      </w:r>
    </w:p>
    <w:p w14:paraId="0369722A" w14:textId="77777777" w:rsidR="00A85179" w:rsidRPr="00CE54AB" w:rsidRDefault="0053457F" w:rsidP="00CE54AB">
      <w:pPr>
        <w:pStyle w:val="Body1"/>
        <w:spacing w:line="276" w:lineRule="auto"/>
        <w:ind w:left="720"/>
        <w:rPr>
          <w:rFonts w:ascii="Arial" w:hAnsi="Arial" w:cs="Arial"/>
          <w:b/>
          <w:i/>
          <w:iCs/>
          <w:color w:val="BFBFBF"/>
          <w:sz w:val="24"/>
          <w:szCs w:val="24"/>
        </w:rPr>
      </w:pPr>
      <w:r>
        <w:rPr>
          <w:rFonts w:ascii="Arial" w:hAnsi="Arial" w:cs="Arial"/>
          <w:b/>
          <w:i/>
          <w:iCs/>
          <w:color w:val="BFBFBF"/>
          <w:sz w:val="24"/>
          <w:szCs w:val="24"/>
        </w:rPr>
        <w:t>Other Role:</w:t>
      </w:r>
    </w:p>
    <w:p w14:paraId="7F4D6DD3" w14:textId="77777777" w:rsidR="00CE54AB" w:rsidRPr="00CE54AB" w:rsidRDefault="00CE54AB" w:rsidP="00CE54AB">
      <w:pPr>
        <w:pStyle w:val="Body1"/>
        <w:spacing w:line="276" w:lineRule="auto"/>
        <w:ind w:left="720"/>
        <w:rPr>
          <w:rFonts w:ascii="Arial" w:hAnsi="Arial" w:cs="Arial"/>
          <w:b/>
          <w:i/>
          <w:iCs/>
          <w:color w:val="BFBFBF"/>
          <w:sz w:val="24"/>
          <w:szCs w:val="24"/>
        </w:rPr>
      </w:pPr>
      <w:r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>Other Role:</w:t>
      </w:r>
    </w:p>
    <w:p w14:paraId="587B3D2C" w14:textId="77777777" w:rsidR="00CE54AB" w:rsidRPr="00CE54AB" w:rsidRDefault="00CE54AB" w:rsidP="00CE54AB">
      <w:pPr>
        <w:pStyle w:val="Body1"/>
        <w:spacing w:line="276" w:lineRule="auto"/>
        <w:ind w:left="720"/>
        <w:rPr>
          <w:rFonts w:ascii="Arial" w:hAnsi="Arial" w:cs="Arial"/>
          <w:b/>
          <w:i/>
          <w:iCs/>
          <w:color w:val="BFBFBF"/>
          <w:sz w:val="24"/>
          <w:szCs w:val="24"/>
        </w:rPr>
      </w:pPr>
      <w:r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>Other Role:</w:t>
      </w:r>
    </w:p>
    <w:p w14:paraId="0AE6B534" w14:textId="77777777" w:rsidR="00A85179" w:rsidRPr="00CE54AB" w:rsidRDefault="00A85179" w:rsidP="00CE54AB">
      <w:pPr>
        <w:pStyle w:val="Body1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FC234CD" w14:textId="77777777" w:rsidR="004B3E53" w:rsidRPr="00CE54AB" w:rsidRDefault="00A85179" w:rsidP="004B3E53">
      <w:pPr>
        <w:pStyle w:val="Body1"/>
        <w:spacing w:line="276" w:lineRule="auto"/>
        <w:rPr>
          <w:rFonts w:ascii="Arial" w:hAnsi="Arial" w:cs="Arial"/>
          <w:b/>
          <w:sz w:val="24"/>
          <w:szCs w:val="24"/>
        </w:rPr>
      </w:pPr>
      <w:r w:rsidRPr="00CE54AB">
        <w:rPr>
          <w:rFonts w:ascii="Arial" w:hAnsi="Arial" w:cs="Arial"/>
          <w:b/>
          <w:sz w:val="24"/>
          <w:szCs w:val="24"/>
        </w:rPr>
        <w:t xml:space="preserve">Plan start date: </w:t>
      </w:r>
      <w:r w:rsidR="004B3E53" w:rsidRPr="000111D1">
        <w:rPr>
          <w:rFonts w:ascii="Arial" w:hAnsi="Arial" w:cs="Arial"/>
          <w:b/>
          <w:i/>
          <w:color w:val="BFBFBF"/>
          <w:sz w:val="24"/>
          <w:szCs w:val="24"/>
        </w:rPr>
        <w:t>Sept? Jan?</w:t>
      </w:r>
    </w:p>
    <w:p w14:paraId="68707D0E" w14:textId="77777777" w:rsidR="0089553F" w:rsidRPr="00CE54AB" w:rsidRDefault="0089553F" w:rsidP="00CE54AB">
      <w:pPr>
        <w:pStyle w:val="Body1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E7A6118" w14:textId="77777777" w:rsidR="00A85179" w:rsidRPr="00CE54AB" w:rsidRDefault="00A85179" w:rsidP="00CE54AB">
      <w:pPr>
        <w:pStyle w:val="Body1"/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CE54AB">
        <w:rPr>
          <w:rFonts w:ascii="Arial" w:hAnsi="Arial" w:cs="Arial"/>
          <w:b/>
          <w:sz w:val="24"/>
          <w:szCs w:val="24"/>
        </w:rPr>
        <w:t xml:space="preserve">Plan end date: </w:t>
      </w:r>
      <w:r w:rsidR="0089553F"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>1 year from start date</w:t>
      </w:r>
    </w:p>
    <w:p w14:paraId="77EBBBD8" w14:textId="77777777" w:rsidR="00A85179" w:rsidRPr="00CE54AB" w:rsidRDefault="00A85179" w:rsidP="00CE54AB">
      <w:pPr>
        <w:pStyle w:val="Body1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9923D6A" w14:textId="77777777" w:rsidR="00074E85" w:rsidRPr="004B3E53" w:rsidRDefault="00A85179" w:rsidP="00CE54AB">
      <w:pPr>
        <w:pStyle w:val="Body1"/>
        <w:spacing w:line="276" w:lineRule="auto"/>
        <w:rPr>
          <w:rFonts w:ascii="Arial" w:hAnsi="Arial" w:cs="Arial"/>
          <w:b/>
          <w:i/>
          <w:iCs/>
          <w:color w:val="BFBFBF"/>
          <w:sz w:val="24"/>
          <w:szCs w:val="24"/>
        </w:rPr>
      </w:pPr>
      <w:r w:rsidRPr="00CE54AB">
        <w:rPr>
          <w:rFonts w:ascii="Arial" w:hAnsi="Arial" w:cs="Arial"/>
          <w:b/>
          <w:sz w:val="24"/>
          <w:szCs w:val="24"/>
        </w:rPr>
        <w:t xml:space="preserve">Mission: </w:t>
      </w:r>
      <w:r w:rsidR="004B3E53"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 xml:space="preserve">Similar to, but not just “To continue the development </w:t>
      </w:r>
      <w:r w:rsidR="00D847BA">
        <w:rPr>
          <w:rFonts w:ascii="Arial" w:hAnsi="Arial" w:cs="Arial"/>
          <w:b/>
          <w:i/>
          <w:iCs/>
          <w:color w:val="BFBFBF"/>
          <w:sz w:val="24"/>
          <w:szCs w:val="24"/>
        </w:rPr>
        <w:t>of our student group</w:t>
      </w:r>
      <w:r w:rsidR="004B3E53"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 xml:space="preserve"> by increasing the number of members we have and ensuring we put on regular events.” Think BIG!</w:t>
      </w:r>
      <w:r w:rsidR="008A3D92">
        <w:rPr>
          <w:rFonts w:ascii="Arial" w:hAnsi="Arial" w:cs="Arial"/>
          <w:b/>
          <w:sz w:val="24"/>
          <w:szCs w:val="24"/>
        </w:rPr>
        <w:br/>
      </w:r>
      <w:r w:rsidR="008A3D92">
        <w:rPr>
          <w:rFonts w:ascii="Arial" w:hAnsi="Arial" w:cs="Arial"/>
          <w:b/>
          <w:sz w:val="24"/>
          <w:szCs w:val="24"/>
        </w:rPr>
        <w:br/>
      </w:r>
    </w:p>
    <w:p w14:paraId="6A4ACD5E" w14:textId="6198BB26" w:rsidR="0053457F" w:rsidRPr="00AC7C1C" w:rsidRDefault="00AC7C1C" w:rsidP="0053457F">
      <w:pPr>
        <w:tabs>
          <w:tab w:val="left" w:pos="2370"/>
        </w:tabs>
        <w:rPr>
          <w:rFonts w:ascii="Arial" w:hAnsi="Arial" w:cs="Arial"/>
          <w:u w:val="single"/>
          <w:lang w:val="en-GB" w:eastAsia="en-GB" w:bidi="x-none"/>
        </w:rPr>
      </w:pPr>
      <w:r w:rsidRPr="00AC7C1C">
        <w:rPr>
          <w:rFonts w:ascii="Arial" w:hAnsi="Arial" w:cs="Arial"/>
          <w:b/>
          <w:u w:val="single"/>
        </w:rPr>
        <w:t>Feedback on the previous year</w:t>
      </w:r>
      <w:r w:rsidR="004B3E53">
        <w:rPr>
          <w:rFonts w:ascii="Arial" w:hAnsi="Arial" w:cs="Arial"/>
          <w:b/>
          <w:u w:val="single"/>
        </w:rPr>
        <w:t>:</w:t>
      </w:r>
      <w:r w:rsidR="004B3E53" w:rsidRPr="004B3E53">
        <w:rPr>
          <w:rFonts w:ascii="Arial" w:hAnsi="Arial" w:cs="Arial"/>
          <w:b/>
        </w:rPr>
        <w:t xml:space="preserve"> </w:t>
      </w:r>
      <w:r w:rsidR="004B3E53" w:rsidRPr="000111D1">
        <w:rPr>
          <w:rFonts w:ascii="Arial" w:hAnsi="Arial" w:cs="Arial"/>
          <w:b/>
          <w:color w:val="BFBFBF"/>
        </w:rPr>
        <w:t>if this applies</w:t>
      </w:r>
      <w:r w:rsidR="004365BA">
        <w:rPr>
          <w:rFonts w:ascii="Arial" w:hAnsi="Arial" w:cs="Arial"/>
          <w:b/>
          <w:color w:val="BFBFBF"/>
        </w:rPr>
        <w:t>.</w:t>
      </w:r>
      <w:r w:rsidR="008A3D92">
        <w:rPr>
          <w:rFonts w:ascii="Arial" w:hAnsi="Arial" w:cs="Arial"/>
          <w:b/>
          <w:u w:val="single"/>
        </w:rPr>
        <w:br/>
      </w:r>
    </w:p>
    <w:p w14:paraId="52B58263" w14:textId="77777777" w:rsidR="0053457F" w:rsidRDefault="0053457F" w:rsidP="0053457F">
      <w:pPr>
        <w:tabs>
          <w:tab w:val="left" w:pos="2370"/>
        </w:tabs>
        <w:rPr>
          <w:rFonts w:ascii="Arial" w:hAnsi="Arial" w:cs="Arial"/>
          <w:lang w:val="en-GB" w:eastAsia="en-GB" w:bidi="x-none"/>
        </w:rPr>
      </w:pPr>
    </w:p>
    <w:p w14:paraId="1857F7BE" w14:textId="77777777" w:rsidR="0053457F" w:rsidRPr="001A42D9" w:rsidRDefault="0053457F" w:rsidP="0053457F">
      <w:pPr>
        <w:tabs>
          <w:tab w:val="left" w:pos="2370"/>
        </w:tabs>
        <w:rPr>
          <w:rFonts w:ascii="Arial" w:hAnsi="Arial" w:cs="Arial"/>
          <w:b/>
          <w:u w:val="single"/>
          <w:lang w:val="en-GB" w:eastAsia="en-GB" w:bidi="x-none"/>
        </w:rPr>
      </w:pPr>
      <w:r w:rsidRPr="001A42D9">
        <w:rPr>
          <w:rFonts w:ascii="Arial" w:hAnsi="Arial" w:cs="Arial"/>
          <w:b/>
          <w:u w:val="single"/>
          <w:lang w:val="en-GB" w:eastAsia="en-GB" w:bidi="x-none"/>
        </w:rPr>
        <w:t>Good:</w:t>
      </w:r>
    </w:p>
    <w:p w14:paraId="01C7FD75" w14:textId="163C4990" w:rsidR="0053457F" w:rsidRPr="00826515" w:rsidRDefault="008A3D92" w:rsidP="0053457F">
      <w:pPr>
        <w:tabs>
          <w:tab w:val="left" w:pos="2370"/>
        </w:tabs>
        <w:rPr>
          <w:rFonts w:ascii="Arial" w:hAnsi="Arial" w:cs="Arial"/>
          <w:b/>
          <w:bCs/>
          <w:u w:val="single"/>
          <w:lang w:val="en-GB" w:eastAsia="en-GB" w:bidi="x-none"/>
        </w:rPr>
      </w:pPr>
      <w:r>
        <w:rPr>
          <w:rFonts w:ascii="Arial" w:hAnsi="Arial" w:cs="Arial"/>
          <w:u w:val="single"/>
          <w:lang w:val="en-GB" w:eastAsia="en-GB" w:bidi="x-none"/>
        </w:rPr>
        <w:br/>
      </w:r>
      <w:r>
        <w:rPr>
          <w:rFonts w:ascii="Arial" w:hAnsi="Arial" w:cs="Arial"/>
          <w:u w:val="single"/>
          <w:lang w:val="en-GB" w:eastAsia="en-GB" w:bidi="x-none"/>
        </w:rPr>
        <w:br/>
      </w:r>
      <w:r w:rsidR="00826515" w:rsidRPr="00826515">
        <w:rPr>
          <w:rFonts w:ascii="Arial" w:hAnsi="Arial" w:cs="Arial"/>
          <w:b/>
          <w:bCs/>
          <w:u w:val="single"/>
          <w:lang w:val="en-GB" w:eastAsia="en-GB" w:bidi="x-none"/>
        </w:rPr>
        <w:t>Neutral:</w:t>
      </w:r>
    </w:p>
    <w:p w14:paraId="4D8C42A6" w14:textId="77777777" w:rsidR="00826515" w:rsidRDefault="00826515" w:rsidP="0053457F">
      <w:pPr>
        <w:tabs>
          <w:tab w:val="left" w:pos="2370"/>
        </w:tabs>
        <w:rPr>
          <w:rFonts w:ascii="Arial" w:hAnsi="Arial" w:cs="Arial"/>
          <w:u w:val="single"/>
          <w:lang w:val="en-GB" w:eastAsia="en-GB" w:bidi="x-none"/>
        </w:rPr>
      </w:pPr>
    </w:p>
    <w:p w14:paraId="70532547" w14:textId="77777777" w:rsidR="0053457F" w:rsidRDefault="0053457F" w:rsidP="0053457F">
      <w:pPr>
        <w:tabs>
          <w:tab w:val="left" w:pos="2370"/>
        </w:tabs>
        <w:rPr>
          <w:rFonts w:ascii="Arial" w:hAnsi="Arial" w:cs="Arial"/>
          <w:u w:val="single"/>
          <w:lang w:val="en-GB" w:eastAsia="en-GB" w:bidi="x-none"/>
        </w:rPr>
      </w:pPr>
    </w:p>
    <w:p w14:paraId="40CA0257" w14:textId="77777777" w:rsidR="00CE54AB" w:rsidRDefault="0053457F" w:rsidP="008C4F22">
      <w:pPr>
        <w:tabs>
          <w:tab w:val="left" w:pos="2370"/>
        </w:tabs>
        <w:rPr>
          <w:rFonts w:ascii="Arial" w:hAnsi="Arial" w:cs="Arial"/>
          <w:lang w:val="en-GB" w:eastAsia="en-GB" w:bidi="x-none"/>
        </w:rPr>
      </w:pPr>
      <w:r w:rsidRPr="001A42D9">
        <w:rPr>
          <w:rFonts w:ascii="Arial" w:hAnsi="Arial" w:cs="Arial"/>
          <w:b/>
          <w:u w:val="single"/>
          <w:lang w:val="en-GB" w:eastAsia="en-GB" w:bidi="x-none"/>
        </w:rPr>
        <w:t>Bad</w:t>
      </w:r>
      <w:r w:rsidR="001A42D9">
        <w:rPr>
          <w:rFonts w:ascii="Arial" w:hAnsi="Arial" w:cs="Arial"/>
          <w:lang w:val="en-GB" w:eastAsia="en-GB" w:bidi="x-none"/>
        </w:rPr>
        <w:t>:</w:t>
      </w:r>
      <w:r>
        <w:rPr>
          <w:rFonts w:ascii="Arial" w:hAnsi="Arial" w:cs="Arial"/>
          <w:lang w:val="en-GB" w:eastAsia="en-GB" w:bidi="x-none"/>
        </w:rPr>
        <w:br/>
      </w:r>
      <w:r>
        <w:rPr>
          <w:rFonts w:ascii="Arial" w:hAnsi="Arial" w:cs="Arial"/>
          <w:lang w:val="en-GB" w:eastAsia="en-GB" w:bidi="x-none"/>
        </w:rPr>
        <w:br/>
      </w:r>
    </w:p>
    <w:p w14:paraId="20C8A397" w14:textId="77777777" w:rsidR="001A42D9" w:rsidRDefault="001A42D9" w:rsidP="008C4F22">
      <w:pPr>
        <w:tabs>
          <w:tab w:val="left" w:pos="2370"/>
        </w:tabs>
        <w:rPr>
          <w:rFonts w:ascii="Arial" w:hAnsi="Arial" w:cs="Arial"/>
          <w:lang w:val="en-GB" w:eastAsia="en-GB" w:bidi="x-none"/>
        </w:rPr>
      </w:pPr>
    </w:p>
    <w:p w14:paraId="4C38A57B" w14:textId="77777777" w:rsidR="004B3E53" w:rsidRDefault="004B3E53" w:rsidP="004B3E53">
      <w:pPr>
        <w:pStyle w:val="Body1"/>
        <w:spacing w:line="276" w:lineRule="auto"/>
        <w:rPr>
          <w:rFonts w:ascii="Arial" w:hAnsi="Arial" w:cs="Arial"/>
          <w:b/>
          <w:sz w:val="24"/>
          <w:szCs w:val="24"/>
        </w:rPr>
      </w:pPr>
      <w:r w:rsidRPr="00CE54AB">
        <w:rPr>
          <w:rFonts w:ascii="Arial" w:hAnsi="Arial" w:cs="Arial"/>
          <w:b/>
          <w:sz w:val="24"/>
          <w:szCs w:val="24"/>
        </w:rPr>
        <w:lastRenderedPageBreak/>
        <w:t xml:space="preserve">Overall aims: </w:t>
      </w:r>
      <w:r w:rsidR="00D847BA">
        <w:rPr>
          <w:rFonts w:ascii="Arial" w:hAnsi="Arial" w:cs="Arial"/>
          <w:b/>
          <w:i/>
          <w:iCs/>
          <w:color w:val="BFBFBF"/>
          <w:sz w:val="24"/>
          <w:szCs w:val="24"/>
        </w:rPr>
        <w:t>What do you, as a student led group</w:t>
      </w:r>
      <w:r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>, wish to achieve?</w:t>
      </w:r>
    </w:p>
    <w:p w14:paraId="3431406B" w14:textId="77777777" w:rsidR="004B3E53" w:rsidRPr="00CE54AB" w:rsidRDefault="004B3E53" w:rsidP="004B3E53">
      <w:pPr>
        <w:pStyle w:val="Body1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810F74" w14:textId="7D279D3F" w:rsidR="004B3E53" w:rsidRPr="00CE54AB" w:rsidRDefault="004B3E53" w:rsidP="004B3E53">
      <w:pPr>
        <w:pStyle w:val="Body1"/>
        <w:spacing w:line="276" w:lineRule="auto"/>
        <w:rPr>
          <w:rFonts w:ascii="Arial" w:hAnsi="Arial" w:cs="Arial"/>
          <w:b/>
          <w:i/>
          <w:iCs/>
          <w:color w:val="BFBFBF"/>
          <w:sz w:val="24"/>
          <w:szCs w:val="24"/>
        </w:rPr>
      </w:pPr>
      <w:r>
        <w:rPr>
          <w:rFonts w:ascii="Arial" w:hAnsi="Arial" w:cs="Arial"/>
          <w:lang w:eastAsia="en-GB" w:bidi="x-none"/>
        </w:rPr>
        <w:br/>
      </w:r>
      <w:r w:rsidRPr="00CE54AB">
        <w:rPr>
          <w:rFonts w:ascii="Arial" w:hAnsi="Arial" w:cs="Arial"/>
          <w:b/>
          <w:color w:val="auto"/>
          <w:sz w:val="24"/>
          <w:szCs w:val="24"/>
        </w:rPr>
        <w:t>Aims Breakdown</w:t>
      </w:r>
      <w:r w:rsidRPr="00CE54AB">
        <w:rPr>
          <w:rFonts w:ascii="Arial" w:hAnsi="Arial" w:cs="Arial"/>
          <w:b/>
          <w:i/>
          <w:iCs/>
          <w:color w:val="BFBFBF"/>
          <w:sz w:val="24"/>
          <w:szCs w:val="24"/>
        </w:rPr>
        <w:t>: Take this section as an opportunity to explain your aims, identify why you’ve chosen them, how you will meet them, and what you need to consider in terms of timescale.</w:t>
      </w:r>
      <w:r w:rsidR="004365BA">
        <w:rPr>
          <w:rFonts w:ascii="Arial" w:hAnsi="Arial" w:cs="Arial"/>
          <w:b/>
          <w:i/>
          <w:iCs/>
          <w:color w:val="BFBFBF"/>
          <w:sz w:val="24"/>
          <w:szCs w:val="24"/>
        </w:rPr>
        <w:t xml:space="preserve"> Think about what was stated as bad/neutral and how you could adapt that into aims.</w:t>
      </w:r>
      <w:bookmarkStart w:id="0" w:name="_GoBack"/>
      <w:bookmarkEnd w:id="0"/>
    </w:p>
    <w:p w14:paraId="523AB306" w14:textId="77777777" w:rsidR="001A42D9" w:rsidRPr="008C4F22" w:rsidRDefault="004B3E53" w:rsidP="008C4F22">
      <w:pPr>
        <w:tabs>
          <w:tab w:val="left" w:pos="2370"/>
        </w:tabs>
        <w:rPr>
          <w:rFonts w:ascii="Arial" w:hAnsi="Arial" w:cs="Arial"/>
          <w:lang w:val="en-GB" w:eastAsia="en-GB" w:bidi="x-none"/>
        </w:rPr>
      </w:pPr>
      <w:r>
        <w:rPr>
          <w:rFonts w:ascii="Arial" w:hAnsi="Arial" w:cs="Arial"/>
          <w:lang w:val="en-GB" w:eastAsia="en-GB" w:bidi="x-none"/>
        </w:rPr>
        <w:br/>
      </w:r>
    </w:p>
    <w:tbl>
      <w:tblPr>
        <w:tblW w:w="1546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21"/>
        <w:gridCol w:w="4678"/>
        <w:gridCol w:w="2977"/>
        <w:gridCol w:w="2693"/>
      </w:tblGrid>
      <w:tr w:rsidR="00A85179" w:rsidRPr="00CE54AB" w14:paraId="05622425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AA5411" w14:textId="77777777" w:rsidR="00A85179" w:rsidRDefault="0089553F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CE54AB">
              <w:rPr>
                <w:rFonts w:ascii="Arial" w:eastAsia="Arial Unicode MS" w:hAnsi="Arial" w:cs="Arial"/>
                <w:b/>
                <w:bCs/>
                <w:color w:val="000000"/>
              </w:rPr>
              <w:t>Aim</w:t>
            </w:r>
            <w:r w:rsidR="00A85179" w:rsidRPr="00CE54AB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and reason</w:t>
            </w:r>
          </w:p>
          <w:p w14:paraId="30F2DDE0" w14:textId="68866621" w:rsidR="00E91EB4" w:rsidRPr="00CE54AB" w:rsidRDefault="00E91EB4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E91EB4"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  <w:t>What’s your aim and why do you want to achieve it?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FABA43" w14:textId="77777777" w:rsidR="00A85179" w:rsidRDefault="0089553F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CE54AB">
              <w:rPr>
                <w:rFonts w:ascii="Arial" w:eastAsia="Arial Unicode MS" w:hAnsi="Arial" w:cs="Arial"/>
                <w:b/>
                <w:bCs/>
                <w:color w:val="000000"/>
              </w:rPr>
              <w:t>Action</w:t>
            </w:r>
          </w:p>
          <w:p w14:paraId="7036950B" w14:textId="5E2120E0" w:rsidR="00E91EB4" w:rsidRPr="00CE54AB" w:rsidRDefault="00E91EB4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562968">
              <w:rPr>
                <w:rFonts w:ascii="Arial" w:hAnsi="Arial" w:cs="Arial"/>
                <w:b/>
                <w:bCs/>
                <w:color w:val="D0CECE" w:themeColor="background2" w:themeShade="E6"/>
              </w:rPr>
              <w:t xml:space="preserve">What are you going to do to achieve </w:t>
            </w:r>
            <w:r>
              <w:rPr>
                <w:rFonts w:ascii="Arial" w:hAnsi="Arial" w:cs="Arial"/>
                <w:b/>
                <w:bCs/>
                <w:color w:val="D0CECE" w:themeColor="background2" w:themeShade="E6"/>
              </w:rPr>
              <w:br/>
            </w:r>
            <w:r w:rsidRPr="00562968">
              <w:rPr>
                <w:rFonts w:ascii="Arial" w:hAnsi="Arial" w:cs="Arial"/>
                <w:b/>
                <w:bCs/>
                <w:color w:val="D0CECE" w:themeColor="background2" w:themeShade="E6"/>
              </w:rPr>
              <w:t>that aim?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F9E9D9" w14:textId="77777777" w:rsidR="00A85179" w:rsidRDefault="0089553F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CE54AB">
              <w:rPr>
                <w:rFonts w:ascii="Arial" w:eastAsia="Arial Unicode MS" w:hAnsi="Arial" w:cs="Arial"/>
                <w:b/>
                <w:bCs/>
                <w:color w:val="000000"/>
              </w:rPr>
              <w:t>Person’s Responsible</w:t>
            </w:r>
          </w:p>
          <w:p w14:paraId="7900A973" w14:textId="638D119B" w:rsidR="00E91EB4" w:rsidRPr="00CE54AB" w:rsidRDefault="00E91EB4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562968"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  <w:t xml:space="preserve">Who is delegated to oversee the </w:t>
            </w:r>
            <w:r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  <w:br/>
            </w:r>
            <w:r w:rsidRPr="00562968"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  <w:t>progression of this aim?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CF47E9" w14:textId="77777777" w:rsidR="00A85179" w:rsidRDefault="0089553F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CE54AB">
              <w:rPr>
                <w:rFonts w:ascii="Arial" w:eastAsia="Arial Unicode MS" w:hAnsi="Arial" w:cs="Arial"/>
                <w:b/>
                <w:bCs/>
                <w:color w:val="000000"/>
              </w:rPr>
              <w:t>Timescale</w:t>
            </w:r>
          </w:p>
          <w:p w14:paraId="297194B1" w14:textId="5D06A0A4" w:rsidR="00E91EB4" w:rsidRPr="00CE54AB" w:rsidRDefault="00E91EB4" w:rsidP="00CE54AB">
            <w:pPr>
              <w:spacing w:line="276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562968"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  <w:t>When do you want to achieve this by?</w:t>
            </w:r>
          </w:p>
        </w:tc>
      </w:tr>
      <w:tr w:rsidR="00A85179" w:rsidRPr="00CE54AB" w14:paraId="2039DA56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9491D5" w14:textId="77777777" w:rsidR="00585DDD" w:rsidRDefault="004B3E53" w:rsidP="001A42D9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  <w:r w:rsidRPr="004B3E53">
              <w:rPr>
                <w:rFonts w:ascii="Arial" w:eastAsia="Arial Unicode MS" w:hAnsi="Arial" w:cs="Arial"/>
                <w:b/>
                <w:color w:val="000000"/>
              </w:rPr>
              <w:t>Aim 1:</w:t>
            </w:r>
            <w:r w:rsidR="008A3D92" w:rsidRPr="004B3E53">
              <w:rPr>
                <w:rFonts w:ascii="Arial" w:eastAsia="Arial Unicode MS" w:hAnsi="Arial" w:cs="Arial"/>
                <w:b/>
                <w:color w:val="000000"/>
              </w:rPr>
              <w:br/>
            </w:r>
          </w:p>
          <w:p w14:paraId="21114AC1" w14:textId="2CE51CF4" w:rsidR="00FC0AD7" w:rsidRPr="004B3E53" w:rsidRDefault="00FC0AD7" w:rsidP="001A42D9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6D8124" w14:textId="5D749FBE" w:rsidR="00A85179" w:rsidRPr="00562968" w:rsidRDefault="00562968" w:rsidP="00CE54AB">
            <w:pPr>
              <w:pStyle w:val="Body1"/>
              <w:spacing w:line="276" w:lineRule="auto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</w:pPr>
            <w:r w:rsidRPr="00562968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00104E" w14:textId="4BE05EB9" w:rsidR="00A85179" w:rsidRPr="00562968" w:rsidRDefault="00562968" w:rsidP="00CE54AB">
            <w:pPr>
              <w:spacing w:line="276" w:lineRule="auto"/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</w:pPr>
            <w:r w:rsidRPr="00562968">
              <w:rPr>
                <w:rFonts w:ascii="Arial" w:eastAsia="Arial Unicode MS" w:hAnsi="Arial" w:cs="Arial"/>
                <w:b/>
                <w:bCs/>
                <w:color w:val="D0CECE" w:themeColor="background2" w:themeShade="E6"/>
              </w:rPr>
              <w:br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7E4C16" w14:textId="6F02F3AC" w:rsidR="00A85179" w:rsidRPr="00562968" w:rsidRDefault="00562968" w:rsidP="00CE54AB">
            <w:pPr>
              <w:spacing w:line="276" w:lineRule="auto"/>
              <w:rPr>
                <w:rFonts w:ascii="Arial" w:eastAsia="Arial Unicode MS" w:hAnsi="Arial" w:cs="Arial"/>
                <w:b/>
                <w:bCs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br/>
            </w:r>
          </w:p>
        </w:tc>
      </w:tr>
      <w:tr w:rsidR="00E91EB4" w:rsidRPr="00CE54AB" w14:paraId="78D3F856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D3D05D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  <w:r w:rsidRPr="004B3E53">
              <w:rPr>
                <w:rFonts w:ascii="Arial" w:eastAsia="Arial Unicode MS" w:hAnsi="Arial" w:cs="Arial"/>
                <w:b/>
                <w:color w:val="000000"/>
              </w:rPr>
              <w:t>Aim 2:</w:t>
            </w:r>
          </w:p>
          <w:p w14:paraId="7AEE8EB1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</w:p>
          <w:p w14:paraId="6679CFE9" w14:textId="5D755FF1" w:rsidR="00FC0AD7" w:rsidRPr="004B3E53" w:rsidRDefault="00FC0AD7" w:rsidP="00E91EB4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A0019" w14:textId="624D9C1A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  <w:r w:rsidRPr="00562968">
              <w:rPr>
                <w:rFonts w:ascii="Arial" w:hAnsi="Arial" w:cs="Arial"/>
                <w:b/>
                <w:bCs/>
                <w:color w:val="D0CECE" w:themeColor="background2" w:themeShade="E6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52B2D8" w14:textId="0B07AECE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A3FAA9" w14:textId="40C9C5D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0FF64E75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E86B9E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  <w:r w:rsidRPr="004B3E53">
              <w:rPr>
                <w:rFonts w:ascii="Arial" w:eastAsia="Arial Unicode MS" w:hAnsi="Arial" w:cs="Arial"/>
                <w:b/>
                <w:color w:val="000000"/>
              </w:rPr>
              <w:t>Aim 3:</w:t>
            </w:r>
            <w:r w:rsidRPr="004B3E53">
              <w:rPr>
                <w:rFonts w:ascii="Arial" w:eastAsia="Arial Unicode MS" w:hAnsi="Arial" w:cs="Arial"/>
                <w:b/>
                <w:color w:val="000000"/>
              </w:rPr>
              <w:br/>
            </w:r>
          </w:p>
          <w:p w14:paraId="76EAFE5D" w14:textId="76D0E4DA" w:rsidR="00FC0AD7" w:rsidRPr="004B3E53" w:rsidRDefault="00FC0AD7" w:rsidP="00E91EB4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2D3131" w14:textId="566A7A32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  <w:r w:rsidRPr="00562968">
              <w:rPr>
                <w:rFonts w:ascii="Arial" w:hAnsi="Arial" w:cs="Arial"/>
                <w:b/>
                <w:bCs/>
                <w:color w:val="D0CECE" w:themeColor="background2" w:themeShade="E6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504EF" w14:textId="0580AA9B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5B2063" w14:textId="17B79B01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br/>
            </w:r>
          </w:p>
        </w:tc>
      </w:tr>
      <w:tr w:rsidR="00E91EB4" w:rsidRPr="00CE54AB" w14:paraId="559500DC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E2D997" w14:textId="1C539415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3E53">
              <w:rPr>
                <w:rFonts w:ascii="Arial" w:hAnsi="Arial" w:cs="Arial"/>
                <w:b/>
                <w:sz w:val="24"/>
                <w:szCs w:val="24"/>
              </w:rPr>
              <w:t>Plans for sponsorship/grant</w:t>
            </w:r>
            <w:r w:rsidR="00BE274F">
              <w:rPr>
                <w:rFonts w:ascii="Arial" w:hAnsi="Arial" w:cs="Arial"/>
                <w:b/>
                <w:sz w:val="24"/>
                <w:szCs w:val="24"/>
              </w:rPr>
              <w:t>/ managing finances</w:t>
            </w:r>
            <w:r w:rsidRPr="004B3E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4B3E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E274F" w:rsidRPr="00BE274F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How will you ensure financial stability?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C2170C" w14:textId="77777777" w:rsidR="00E91EB4" w:rsidRPr="00CE54AB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FB131A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8D44A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5E00AB44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4ED9ED" w14:textId="77777777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3E53">
              <w:rPr>
                <w:rFonts w:ascii="Arial" w:hAnsi="Arial" w:cs="Arial"/>
                <w:b/>
                <w:sz w:val="24"/>
                <w:szCs w:val="24"/>
              </w:rPr>
              <w:t>Event Calendar</w:t>
            </w:r>
            <w:r>
              <w:rPr>
                <w:rFonts w:ascii="Arial" w:hAnsi="Arial" w:cs="Arial"/>
                <w:b/>
                <w:sz w:val="24"/>
                <w:szCs w:val="24"/>
              </w:rPr>
              <w:t>/activities</w:t>
            </w:r>
            <w:r w:rsidRPr="004B3E53">
              <w:rPr>
                <w:rFonts w:ascii="Arial" w:hAnsi="Arial" w:cs="Arial"/>
                <w:b/>
                <w:sz w:val="24"/>
                <w:szCs w:val="24"/>
              </w:rPr>
              <w:t xml:space="preserve"> planned</w:t>
            </w:r>
          </w:p>
          <w:p w14:paraId="7C0B4969" w14:textId="40401E22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3E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E274F" w:rsidRPr="00BE274F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What key events or activities do you want to schedule in and secure?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0C4C0F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CED2A8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7476DD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26174A65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72545" w14:textId="77777777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3E53">
              <w:rPr>
                <w:rFonts w:ascii="Arial" w:hAnsi="Arial" w:cs="Arial"/>
                <w:b/>
                <w:sz w:val="24"/>
                <w:szCs w:val="24"/>
              </w:rPr>
              <w:lastRenderedPageBreak/>
              <w:t>Awards/competitions to aim for</w:t>
            </w:r>
          </w:p>
          <w:p w14:paraId="3F1DB28A" w14:textId="77777777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8C7C2" w14:textId="627BBE4B" w:rsidR="00E91EB4" w:rsidRPr="00FC0AD7" w:rsidRDefault="00BE274F" w:rsidP="00E91EB4">
            <w:pPr>
              <w:pStyle w:val="Body1"/>
              <w:spacing w:line="276" w:lineRule="auto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BE274F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How will you be recognised locally/regionally/nationally?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A43238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2778E4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55A7E8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277B47CE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8DD9BC" w14:textId="77777777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3E53">
              <w:rPr>
                <w:rFonts w:ascii="Arial" w:hAnsi="Arial" w:cs="Arial"/>
                <w:b/>
                <w:sz w:val="24"/>
                <w:szCs w:val="24"/>
              </w:rPr>
              <w:t>Networking and collaboration plans</w:t>
            </w:r>
          </w:p>
          <w:p w14:paraId="6AE6E15A" w14:textId="77777777" w:rsidR="00E91EB4" w:rsidRPr="004B3E53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CBBFD" w14:textId="637389D6" w:rsidR="00E91EB4" w:rsidRPr="00FC0AD7" w:rsidRDefault="00BE274F" w:rsidP="00E91EB4">
            <w:pPr>
              <w:pStyle w:val="Body1"/>
              <w:spacing w:line="276" w:lineRule="auto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BE274F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What societies, departments or organisations do you want to collaborate with?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4488CB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089D8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F502DA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4BB72A99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7E5ED0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Raising and Giving Plans</w:t>
            </w:r>
          </w:p>
          <w:p w14:paraId="6E081525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D6043" w14:textId="4A24B0B0" w:rsidR="00E91EB4" w:rsidRPr="00FC0AD7" w:rsidRDefault="00BE274F" w:rsidP="00E91EB4">
            <w:pPr>
              <w:pStyle w:val="Body1"/>
              <w:spacing w:line="276" w:lineRule="auto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BE274F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How will you work with the RAG society/ raise money for charity?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82BC16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767859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F3DECC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4558089C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EA1E67" w14:textId="21E85DEB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Plans for meetings</w:t>
            </w:r>
          </w:p>
          <w:p w14:paraId="4C9D21B2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C0330" w14:textId="7C9B2D72" w:rsidR="00E91EB4" w:rsidRPr="00FC0AD7" w:rsidRDefault="00BE274F" w:rsidP="00E91EB4">
            <w:pPr>
              <w:pStyle w:val="Body1"/>
              <w:spacing w:line="276" w:lineRule="auto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637250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 xml:space="preserve">Finalise plans for important meetings such </w:t>
            </w:r>
            <w:r w:rsidR="00637250" w:rsidRPr="00637250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 xml:space="preserve">committee meet ups, AGM’s and open committee meetings. </w:t>
            </w:r>
            <w:r w:rsidR="00637250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How often, where and objectives.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332BCA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3DF0A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3069CE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45CBF68F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4F1D6A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Trips out/ external opportunities</w:t>
            </w:r>
          </w:p>
          <w:p w14:paraId="3F28560E" w14:textId="77777777" w:rsidR="00E91EB4" w:rsidRPr="00637250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  <w:p w14:paraId="3BF8FB8E" w14:textId="682B62A0" w:rsidR="00E91EB4" w:rsidRPr="00FC0AD7" w:rsidRDefault="00637250" w:rsidP="00E91EB4">
            <w:pPr>
              <w:pStyle w:val="Body1"/>
              <w:spacing w:line="276" w:lineRule="auto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637250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How do you plan to extend your activity beyond the university grounds?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D756A5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23CC89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6A8062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91EB4" w:rsidRPr="00CE54AB" w14:paraId="4838986B" w14:textId="77777777" w:rsidTr="00A93682">
        <w:trPr>
          <w:cantSplit/>
          <w:trHeight w:val="350"/>
        </w:trPr>
        <w:tc>
          <w:tcPr>
            <w:tcW w:w="51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FF2725" w14:textId="5B7E6F0A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Safeguarding plans </w:t>
            </w:r>
          </w:p>
          <w:p w14:paraId="6F8DBFB5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3D246" w14:textId="5C43A9C7" w:rsidR="00E91EB4" w:rsidRDefault="00637250" w:rsidP="00637250">
            <w:pPr>
              <w:pStyle w:val="Body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7250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How will your Wellbeing Officer be able to safeguard events/ elect a Wellbeing Officer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B67D3B" w14:textId="77777777" w:rsidR="00E91EB4" w:rsidRDefault="00E91EB4" w:rsidP="00E91EB4">
            <w:pPr>
              <w:pStyle w:val="Bod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EF03F1" w14:textId="77777777" w:rsidR="00E91EB4" w:rsidRPr="00CE54AB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7727A3" w14:textId="77777777" w:rsidR="00E91EB4" w:rsidRDefault="00E91EB4" w:rsidP="00E91EB4">
            <w:pPr>
              <w:spacing w:line="276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135B463F" w14:textId="77777777" w:rsidR="00562968" w:rsidRDefault="00562968" w:rsidP="000F7019">
      <w:pPr>
        <w:tabs>
          <w:tab w:val="left" w:pos="2370"/>
        </w:tabs>
        <w:rPr>
          <w:rFonts w:ascii="Arial" w:hAnsi="Arial" w:cs="Arial"/>
          <w:b/>
          <w:u w:val="single"/>
          <w:lang w:val="en-GB" w:eastAsia="en-GB" w:bidi="x-none"/>
        </w:rPr>
      </w:pPr>
    </w:p>
    <w:p w14:paraId="414EDD3A" w14:textId="77777777" w:rsidR="00FC0AD7" w:rsidRDefault="00FC0AD7" w:rsidP="000F7019">
      <w:pPr>
        <w:tabs>
          <w:tab w:val="left" w:pos="2370"/>
        </w:tabs>
        <w:rPr>
          <w:rFonts w:ascii="Arial" w:hAnsi="Arial" w:cs="Arial"/>
          <w:b/>
          <w:u w:val="single"/>
          <w:lang w:val="en-GB" w:eastAsia="en-GB" w:bidi="x-none"/>
        </w:rPr>
      </w:pPr>
    </w:p>
    <w:p w14:paraId="081A7D3E" w14:textId="77777777" w:rsidR="00FC0AD7" w:rsidRDefault="00FC0AD7" w:rsidP="000F7019">
      <w:pPr>
        <w:tabs>
          <w:tab w:val="left" w:pos="2370"/>
        </w:tabs>
        <w:rPr>
          <w:rFonts w:ascii="Arial" w:hAnsi="Arial" w:cs="Arial"/>
          <w:b/>
          <w:u w:val="single"/>
          <w:lang w:val="en-GB" w:eastAsia="en-GB" w:bidi="x-none"/>
        </w:rPr>
      </w:pPr>
    </w:p>
    <w:p w14:paraId="3E3C129E" w14:textId="0989D76F" w:rsidR="008A3D92" w:rsidRPr="008A3D92" w:rsidRDefault="008A3D92" w:rsidP="000F7019">
      <w:pPr>
        <w:tabs>
          <w:tab w:val="left" w:pos="2370"/>
        </w:tabs>
        <w:rPr>
          <w:rFonts w:ascii="Arial" w:hAnsi="Arial" w:cs="Arial"/>
          <w:b/>
          <w:u w:val="single"/>
          <w:lang w:val="en-GB" w:eastAsia="en-GB" w:bidi="x-none"/>
        </w:rPr>
      </w:pPr>
      <w:r>
        <w:rPr>
          <w:rFonts w:ascii="Arial" w:hAnsi="Arial" w:cs="Arial"/>
          <w:b/>
          <w:u w:val="single"/>
          <w:lang w:val="en-GB" w:eastAsia="en-GB" w:bidi="x-none"/>
        </w:rPr>
        <w:lastRenderedPageBreak/>
        <w:t>Admin</w:t>
      </w:r>
    </w:p>
    <w:sectPr w:rsidR="008A3D92" w:rsidRPr="008A3D92" w:rsidSect="00A93682">
      <w:pgSz w:w="16840" w:h="1190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7357" w14:textId="77777777" w:rsidR="000111D1" w:rsidRDefault="000111D1" w:rsidP="00A93682">
      <w:r>
        <w:separator/>
      </w:r>
    </w:p>
  </w:endnote>
  <w:endnote w:type="continuationSeparator" w:id="0">
    <w:p w14:paraId="54790E97" w14:textId="77777777" w:rsidR="000111D1" w:rsidRDefault="000111D1" w:rsidP="00A9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3796" w14:textId="77777777" w:rsidR="000111D1" w:rsidRDefault="000111D1" w:rsidP="00A93682">
      <w:r>
        <w:separator/>
      </w:r>
    </w:p>
  </w:footnote>
  <w:footnote w:type="continuationSeparator" w:id="0">
    <w:p w14:paraId="140A7B6F" w14:textId="77777777" w:rsidR="000111D1" w:rsidRDefault="000111D1" w:rsidP="00A9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05A7"/>
    <w:multiLevelType w:val="hybridMultilevel"/>
    <w:tmpl w:val="6C64D7AC"/>
    <w:lvl w:ilvl="0" w:tplc="5B0C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AC0"/>
    <w:multiLevelType w:val="hybridMultilevel"/>
    <w:tmpl w:val="C4720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C7B"/>
    <w:multiLevelType w:val="hybridMultilevel"/>
    <w:tmpl w:val="A9F23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0C"/>
    <w:rsid w:val="000111D1"/>
    <w:rsid w:val="00022B16"/>
    <w:rsid w:val="00074E85"/>
    <w:rsid w:val="000755F1"/>
    <w:rsid w:val="000E1A0A"/>
    <w:rsid w:val="000F7019"/>
    <w:rsid w:val="00150F4C"/>
    <w:rsid w:val="001A42D9"/>
    <w:rsid w:val="00200BF6"/>
    <w:rsid w:val="0027685A"/>
    <w:rsid w:val="002F578B"/>
    <w:rsid w:val="00310AC4"/>
    <w:rsid w:val="0037175E"/>
    <w:rsid w:val="00380E1C"/>
    <w:rsid w:val="00405B04"/>
    <w:rsid w:val="004365BA"/>
    <w:rsid w:val="004B3E53"/>
    <w:rsid w:val="004E71C6"/>
    <w:rsid w:val="00506496"/>
    <w:rsid w:val="0053457F"/>
    <w:rsid w:val="00562968"/>
    <w:rsid w:val="00585DDD"/>
    <w:rsid w:val="005C754A"/>
    <w:rsid w:val="00637250"/>
    <w:rsid w:val="00660396"/>
    <w:rsid w:val="00667A90"/>
    <w:rsid w:val="006C3DAC"/>
    <w:rsid w:val="0071669E"/>
    <w:rsid w:val="00826515"/>
    <w:rsid w:val="0089553F"/>
    <w:rsid w:val="008970DA"/>
    <w:rsid w:val="008A3D92"/>
    <w:rsid w:val="008A7D64"/>
    <w:rsid w:val="008B11E5"/>
    <w:rsid w:val="008C4F22"/>
    <w:rsid w:val="009023BC"/>
    <w:rsid w:val="00916F8D"/>
    <w:rsid w:val="00A85179"/>
    <w:rsid w:val="00A93682"/>
    <w:rsid w:val="00AA57BD"/>
    <w:rsid w:val="00AC7C1C"/>
    <w:rsid w:val="00AE239B"/>
    <w:rsid w:val="00B613BB"/>
    <w:rsid w:val="00BE274F"/>
    <w:rsid w:val="00BE6540"/>
    <w:rsid w:val="00C62727"/>
    <w:rsid w:val="00C91F47"/>
    <w:rsid w:val="00CB680C"/>
    <w:rsid w:val="00CD7967"/>
    <w:rsid w:val="00CE54AB"/>
    <w:rsid w:val="00D0371F"/>
    <w:rsid w:val="00D847BA"/>
    <w:rsid w:val="00E31777"/>
    <w:rsid w:val="00E91EB4"/>
    <w:rsid w:val="00F07766"/>
    <w:rsid w:val="00F137A5"/>
    <w:rsid w:val="00F6259C"/>
    <w:rsid w:val="00F91419"/>
    <w:rsid w:val="00FA2F56"/>
    <w:rsid w:val="00FA4C8B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675CADAC"/>
  <w15:chartTrackingRefBased/>
  <w15:docId w15:val="{D5DC330D-D4B1-4CCF-9039-A512819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">
    <w:name w:val="Body 1"/>
    <w:rPr>
      <w:rFonts w:eastAsia="Arial Unicode MS"/>
      <w:color w:val="000000"/>
      <w:lang w:eastAsia="zh-CN"/>
    </w:rPr>
  </w:style>
  <w:style w:type="paragraph" w:styleId="Header">
    <w:name w:val="header"/>
    <w:basedOn w:val="Normal"/>
    <w:link w:val="HeaderChar"/>
    <w:locked/>
    <w:rsid w:val="00A936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368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936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36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9" ma:contentTypeDescription="Create a new document." ma:contentTypeScope="" ma:versionID="03c78a1b47dde2bd30e306e6f119a210">
  <xsd:schema xmlns:xsd="http://www.w3.org/2001/XMLSchema" xmlns:xs="http://www.w3.org/2001/XMLSchema" xmlns:p="http://schemas.microsoft.com/office/2006/metadata/properties" xmlns:ns2="af9d0a41-4fed-4f8f-9933-54f4d198580d" xmlns:ns3="9bf0348d-e0e5-4dd3-a909-f479d677d087" targetNamespace="http://schemas.microsoft.com/office/2006/metadata/properties" ma:root="true" ma:fieldsID="43c134b92b9f9188386126346b71f159" ns2:_="" ns3:_=""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5312F-1971-4B5F-8368-725BEF648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57147-DC20-4774-9403-8BCA61CE6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7FB7D-116E-4B7A-9817-E047425675F3}">
  <ds:schemaRefs>
    <ds:schemaRef ds:uri="http://purl.org/dc/terms/"/>
    <ds:schemaRef ds:uri="af9d0a41-4fed-4f8f-9933-54f4d19858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bf0348d-e0e5-4dd3-a909-f479d677d0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Abbott</dc:creator>
  <cp:keywords/>
  <cp:lastModifiedBy>Belinda Bradley</cp:lastModifiedBy>
  <cp:revision>7</cp:revision>
  <cp:lastPrinted>2016-08-01T13:44:00Z</cp:lastPrinted>
  <dcterms:created xsi:type="dcterms:W3CDTF">2020-05-11T13:27:00Z</dcterms:created>
  <dcterms:modified xsi:type="dcterms:W3CDTF">2020-05-11T13:40:00Z</dcterms:modified>
</cp:coreProperties>
</file>